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3E615" w14:textId="34199816" w:rsidR="00301A87" w:rsidRPr="00B83895" w:rsidRDefault="00BC2B36" w:rsidP="65F5C30E">
      <w:pPr>
        <w:jc w:val="center"/>
        <w:rPr>
          <w:rFonts w:ascii="Times New Roman" w:hAnsi="Times New Roman" w:cs="Times New Roman"/>
          <w:b/>
          <w:sz w:val="28"/>
        </w:rPr>
      </w:pPr>
      <w:r w:rsidRPr="00B83895">
        <w:rPr>
          <w:rFonts w:ascii="Times New Roman" w:hAnsi="Times New Roman" w:cs="Times New Roman"/>
          <w:b/>
          <w:sz w:val="28"/>
        </w:rPr>
        <w:t>MA in Psychology</w:t>
      </w:r>
      <w:r w:rsidR="00F2341B" w:rsidRPr="00B83895">
        <w:rPr>
          <w:rFonts w:ascii="Times New Roman" w:hAnsi="Times New Roman" w:cs="Times New Roman"/>
          <w:b/>
          <w:sz w:val="28"/>
        </w:rPr>
        <w:t>:</w:t>
      </w:r>
      <w:r w:rsidRPr="00B83895">
        <w:rPr>
          <w:rFonts w:ascii="Times New Roman" w:hAnsi="Times New Roman" w:cs="Times New Roman"/>
          <w:b/>
          <w:sz w:val="28"/>
        </w:rPr>
        <w:t xml:space="preserve"> </w:t>
      </w:r>
      <w:r w:rsidR="65F5C30E" w:rsidRPr="00B83895">
        <w:rPr>
          <w:rFonts w:ascii="Times New Roman" w:hAnsi="Times New Roman" w:cs="Times New Roman"/>
          <w:b/>
          <w:sz w:val="28"/>
        </w:rPr>
        <w:t>FAQ LM628</w:t>
      </w:r>
    </w:p>
    <w:p w14:paraId="64C36351" w14:textId="77777777" w:rsidR="003A66D5" w:rsidRPr="00C742F6" w:rsidRDefault="003A66D5" w:rsidP="003A66D5">
      <w:pPr>
        <w:pStyle w:val="NormalWeb"/>
        <w:jc w:val="center"/>
        <w:outlineLvl w:val="0"/>
        <w:rPr>
          <w:rFonts w:ascii="Cambria" w:hAnsi="Cambria"/>
          <w:color w:val="C00000"/>
          <w:sz w:val="24"/>
          <w:szCs w:val="24"/>
        </w:rPr>
      </w:pPr>
      <w:r w:rsidRPr="00C742F6">
        <w:rPr>
          <w:rStyle w:val="Strong"/>
          <w:rFonts w:ascii="Cambria" w:hAnsi="Cambria"/>
          <w:color w:val="C00000"/>
          <w:sz w:val="24"/>
          <w:szCs w:val="24"/>
        </w:rPr>
        <w:t>Frequently Asked Questions</w:t>
      </w:r>
    </w:p>
    <w:p w14:paraId="54EC55F6" w14:textId="77777777" w:rsidR="003A66D5" w:rsidRDefault="003A66D5" w:rsidP="65F5C30E">
      <w:pPr>
        <w:jc w:val="center"/>
        <w:rPr>
          <w:rFonts w:ascii="Times New Roman" w:hAnsi="Times New Roman" w:cs="Times New Roman"/>
          <w:b/>
        </w:rPr>
      </w:pPr>
    </w:p>
    <w:p w14:paraId="18E8BA28" w14:textId="77777777" w:rsidR="00301A87" w:rsidRDefault="00301A87" w:rsidP="65F5C30E">
      <w:pPr>
        <w:rPr>
          <w:rFonts w:ascii="Times New Roman" w:hAnsi="Times New Roman" w:cs="Times New Roman"/>
          <w:b/>
        </w:rPr>
      </w:pPr>
    </w:p>
    <w:p w14:paraId="3B438D99" w14:textId="77777777" w:rsidR="003A66D5" w:rsidRPr="009D67C9" w:rsidRDefault="003A66D5" w:rsidP="003A66D5">
      <w:pPr>
        <w:pStyle w:val="NormalWeb"/>
        <w:outlineLvl w:val="0"/>
        <w:rPr>
          <w:rFonts w:ascii="Cambria" w:hAnsi="Cambria"/>
          <w:b/>
          <w:sz w:val="24"/>
          <w:szCs w:val="24"/>
        </w:rPr>
      </w:pPr>
      <w:r w:rsidRPr="009D67C9">
        <w:rPr>
          <w:rFonts w:ascii="Cambria" w:hAnsi="Cambria"/>
          <w:b/>
          <w:sz w:val="24"/>
          <w:szCs w:val="24"/>
        </w:rPr>
        <w:t>What are the entry requirements?</w:t>
      </w:r>
    </w:p>
    <w:p w14:paraId="4113313E" w14:textId="2A5A4A99" w:rsidR="00DE2308" w:rsidRDefault="00DE2308" w:rsidP="00DE2308">
      <w:pPr>
        <w:rPr>
          <w:rFonts w:ascii="Cambria" w:hAnsi="Cambria"/>
          <w:sz w:val="24"/>
          <w:szCs w:val="20"/>
        </w:rPr>
      </w:pPr>
      <w:r w:rsidRPr="00DE2308">
        <w:rPr>
          <w:rFonts w:ascii="Cambria" w:hAnsi="Cambria"/>
          <w:sz w:val="24"/>
          <w:szCs w:val="20"/>
        </w:rPr>
        <w:t xml:space="preserve">Normally a 2.2 honours degree (NFQ Level 8) is required, with a minimum of 60 ECTS (about one year of study) or equivalent experience in core areas of psychology. The core areas are: Research Methods, Biological Psychology, Cognition, Developmental Psychology, Personality Psychology, Social Psychology. The amount of credits associated with psychology modules must be equivalent to more than 50% of the overall credits. In the case of international candidates, the overseas equivalent as determined by the Course Board and the guidelines of UL Graduate School Admissions is required. Where candidates are non-native English language speakers, certified demonstrable achievements in a standard English language competency test in line with UL requirements will be necessary. Where necessary, candidates </w:t>
      </w:r>
      <w:r w:rsidR="00B83895">
        <w:rPr>
          <w:rFonts w:ascii="Cambria" w:hAnsi="Cambria"/>
          <w:sz w:val="24"/>
          <w:szCs w:val="20"/>
        </w:rPr>
        <w:t>m</w:t>
      </w:r>
      <w:r w:rsidRPr="00DE2308">
        <w:rPr>
          <w:rFonts w:ascii="Cambria" w:hAnsi="Cambria"/>
          <w:sz w:val="24"/>
          <w:szCs w:val="20"/>
        </w:rPr>
        <w:t>ay be interviewed as part of the selection process. For more detailed questions about this matter, please</w:t>
      </w:r>
      <w:r w:rsidR="00A12D73">
        <w:rPr>
          <w:rFonts w:ascii="Cambria" w:hAnsi="Cambria"/>
          <w:sz w:val="24"/>
          <w:szCs w:val="20"/>
        </w:rPr>
        <w:t xml:space="preserve"> contact the Course Director, Prof</w:t>
      </w:r>
      <w:bookmarkStart w:id="0" w:name="_GoBack"/>
      <w:bookmarkEnd w:id="0"/>
      <w:r w:rsidRPr="00DE2308">
        <w:rPr>
          <w:rFonts w:ascii="Cambria" w:hAnsi="Cambria"/>
          <w:sz w:val="24"/>
          <w:szCs w:val="20"/>
        </w:rPr>
        <w:t xml:space="preserve">. </w:t>
      </w:r>
      <w:r w:rsidR="004A0E66">
        <w:rPr>
          <w:rFonts w:ascii="Cambria" w:hAnsi="Cambria"/>
          <w:sz w:val="24"/>
          <w:szCs w:val="20"/>
        </w:rPr>
        <w:t>Stephen Gallagher</w:t>
      </w:r>
      <w:r w:rsidRPr="00DE2308">
        <w:rPr>
          <w:rFonts w:ascii="Cambria" w:hAnsi="Cambria"/>
          <w:sz w:val="24"/>
          <w:szCs w:val="20"/>
        </w:rPr>
        <w:t>, Email:</w:t>
      </w:r>
      <w:r w:rsidR="004A0E66">
        <w:rPr>
          <w:rFonts w:ascii="Cambria" w:hAnsi="Cambria"/>
          <w:sz w:val="24"/>
          <w:szCs w:val="20"/>
        </w:rPr>
        <w:t xml:space="preserve"> </w:t>
      </w:r>
      <w:hyperlink r:id="rId8" w:history="1">
        <w:r w:rsidR="004A0E66" w:rsidRPr="003D0D18">
          <w:rPr>
            <w:rStyle w:val="Hyperlink"/>
            <w:rFonts w:ascii="Cambria" w:hAnsi="Cambria"/>
            <w:sz w:val="24"/>
            <w:szCs w:val="20"/>
          </w:rPr>
          <w:t>Stephen.gallagher@ul.ie</w:t>
        </w:r>
      </w:hyperlink>
      <w:r w:rsidR="004A0E66">
        <w:t xml:space="preserve"> </w:t>
      </w:r>
      <w:r w:rsidR="00613E95">
        <w:rPr>
          <w:rFonts w:ascii="Cambria" w:hAnsi="Cambria"/>
          <w:sz w:val="24"/>
          <w:szCs w:val="20"/>
        </w:rPr>
        <w:t xml:space="preserve"> </w:t>
      </w:r>
    </w:p>
    <w:p w14:paraId="703E8B3E" w14:textId="77777777" w:rsidR="00613E95" w:rsidRPr="00DE2308" w:rsidRDefault="00613E95" w:rsidP="00DE2308">
      <w:pPr>
        <w:rPr>
          <w:rFonts w:ascii="Cambria" w:hAnsi="Cambria"/>
          <w:sz w:val="24"/>
          <w:szCs w:val="20"/>
        </w:rPr>
      </w:pPr>
    </w:p>
    <w:p w14:paraId="1D00299E" w14:textId="4DB2F646" w:rsidR="00301A87" w:rsidRPr="003A66D5" w:rsidRDefault="003A66D5" w:rsidP="65F5C30E">
      <w:pPr>
        <w:rPr>
          <w:rFonts w:asciiTheme="majorHAnsi" w:hAnsiTheme="majorHAnsi" w:cs="Times New Roman"/>
          <w:b/>
          <w:sz w:val="24"/>
        </w:rPr>
      </w:pPr>
      <w:r>
        <w:rPr>
          <w:rFonts w:asciiTheme="majorHAnsi" w:hAnsiTheme="majorHAnsi" w:cs="Times New Roman"/>
          <w:b/>
          <w:sz w:val="24"/>
        </w:rPr>
        <w:t>Overview</w:t>
      </w:r>
      <w:r w:rsidR="00301A87" w:rsidRPr="003A66D5">
        <w:rPr>
          <w:rFonts w:asciiTheme="majorHAnsi" w:hAnsiTheme="majorHAnsi" w:cs="Times New Roman"/>
          <w:b/>
          <w:sz w:val="24"/>
        </w:rPr>
        <w:t xml:space="preserve"> of Course </w:t>
      </w:r>
    </w:p>
    <w:p w14:paraId="7CADBE3C" w14:textId="77777777" w:rsidR="00DE2308" w:rsidRDefault="00DE2308" w:rsidP="003A66D5">
      <w:pPr>
        <w:pBdr>
          <w:bottom w:val="single" w:sz="6" w:space="1" w:color="auto"/>
        </w:pBdr>
        <w:spacing w:before="100" w:beforeAutospacing="1" w:after="100" w:afterAutospacing="1"/>
        <w:rPr>
          <w:rFonts w:asciiTheme="majorHAnsi" w:hAnsiTheme="majorHAnsi" w:cs="Times New Roman"/>
          <w:sz w:val="24"/>
        </w:rPr>
      </w:pPr>
      <w:r w:rsidRPr="00DE2308">
        <w:rPr>
          <w:rFonts w:asciiTheme="majorHAnsi" w:hAnsiTheme="majorHAnsi" w:cs="Times New Roman"/>
          <w:sz w:val="24"/>
        </w:rPr>
        <w:t xml:space="preserve">The MA provides a very sound education of core area undergraduate psychology and postgraduate psychology. It is a 12-month fulltime course, whereby students are required to do a Major Research Project during the summer period. The course has been accredited by the PSI and, as noted above, is designed for students with prior experiences in psychology, including research methods (e.g., BA Joint Honours). The MA Psychology provides students with a menu of modules that reflect the breadth of psychological research and its applications and is therefore partly a conversion course. Accreditation of this course means that students are eligible for Graduate membership of the PSI and BPS (British Psychological Society). </w:t>
      </w:r>
    </w:p>
    <w:p w14:paraId="37047E68" w14:textId="45B2EFFE" w:rsidR="003A66D5" w:rsidRDefault="003A66D5" w:rsidP="003A66D5">
      <w:pPr>
        <w:pBdr>
          <w:bottom w:val="single" w:sz="6" w:space="1" w:color="auto"/>
        </w:pBdr>
        <w:spacing w:before="100" w:beforeAutospacing="1" w:after="100" w:afterAutospacing="1"/>
        <w:rPr>
          <w:rFonts w:ascii="Cambria" w:hAnsi="Cambria"/>
          <w:b/>
          <w:sz w:val="24"/>
          <w:szCs w:val="24"/>
        </w:rPr>
      </w:pPr>
      <w:r w:rsidRPr="009D67C9">
        <w:rPr>
          <w:rFonts w:ascii="Cambria" w:hAnsi="Cambria"/>
          <w:b/>
          <w:sz w:val="24"/>
          <w:szCs w:val="24"/>
        </w:rPr>
        <w:t>What are the fees?</w:t>
      </w:r>
    </w:p>
    <w:p w14:paraId="169D4F57" w14:textId="052A207F" w:rsidR="00715008" w:rsidRDefault="003A66D5" w:rsidP="00715008">
      <w:pPr>
        <w:pBdr>
          <w:bottom w:val="single" w:sz="6" w:space="1" w:color="auto"/>
        </w:pBdr>
        <w:spacing w:before="100" w:beforeAutospacing="1" w:after="100" w:afterAutospacing="1"/>
        <w:rPr>
          <w:rFonts w:ascii="Times New Roman" w:hAnsi="Times New Roman" w:cs="Times New Roman"/>
          <w:b/>
        </w:rPr>
      </w:pPr>
      <w:r w:rsidRPr="009D67C9">
        <w:rPr>
          <w:rFonts w:ascii="Cambria" w:hAnsi="Cambria"/>
          <w:sz w:val="24"/>
          <w:szCs w:val="24"/>
        </w:rPr>
        <w:t>The current rate for b</w:t>
      </w:r>
      <w:r>
        <w:rPr>
          <w:rFonts w:ascii="Cambria" w:hAnsi="Cambria"/>
          <w:sz w:val="24"/>
          <w:szCs w:val="24"/>
        </w:rPr>
        <w:t>oth one-year programmes is EUR 4</w:t>
      </w:r>
      <w:r w:rsidRPr="009D67C9">
        <w:rPr>
          <w:rFonts w:ascii="Cambria" w:hAnsi="Cambria"/>
          <w:sz w:val="24"/>
          <w:szCs w:val="24"/>
        </w:rPr>
        <w:t>,</w:t>
      </w:r>
      <w:r>
        <w:rPr>
          <w:rFonts w:ascii="Cambria" w:hAnsi="Cambria"/>
          <w:sz w:val="24"/>
          <w:szCs w:val="24"/>
        </w:rPr>
        <w:t>588</w:t>
      </w:r>
      <w:r w:rsidRPr="009D67C9">
        <w:rPr>
          <w:rFonts w:ascii="Cambria" w:hAnsi="Cambria"/>
          <w:sz w:val="24"/>
          <w:szCs w:val="24"/>
        </w:rPr>
        <w:t xml:space="preserve"> for EU applicants. For more </w:t>
      </w:r>
      <w:hyperlink r:id="rId9" w:history="1">
        <w:r w:rsidR="00613E95" w:rsidRPr="003D1326">
          <w:rPr>
            <w:rStyle w:val="Hyperlink"/>
            <w:rFonts w:ascii="Cambria" w:hAnsi="Cambria"/>
            <w:szCs w:val="24"/>
          </w:rPr>
          <w:t xml:space="preserve">information on fees please click </w:t>
        </w:r>
        <w:r w:rsidR="00613E95" w:rsidRPr="003D1326">
          <w:rPr>
            <w:rStyle w:val="Hyperlink"/>
            <w:rFonts w:ascii="Cambria" w:hAnsi="Cambria"/>
            <w:b/>
            <w:szCs w:val="24"/>
          </w:rPr>
          <w:t>here</w:t>
        </w:r>
      </w:hyperlink>
      <w:r w:rsidRPr="009D67C9">
        <w:rPr>
          <w:rFonts w:ascii="Cambria" w:hAnsi="Cambria"/>
          <w:sz w:val="24"/>
          <w:szCs w:val="24"/>
        </w:rPr>
        <w:t xml:space="preserve">. Alternatively, you can contact </w:t>
      </w:r>
      <w:hyperlink r:id="rId10" w:history="1">
        <w:r w:rsidRPr="000D5417">
          <w:rPr>
            <w:rStyle w:val="Hyperlink"/>
            <w:rFonts w:ascii="Cambria" w:hAnsi="Cambria"/>
            <w:szCs w:val="24"/>
          </w:rPr>
          <w:t>student.fees.office@ul.ie</w:t>
        </w:r>
        <w:r w:rsidRPr="000D5417">
          <w:rPr>
            <w:rStyle w:val="Hyperlink"/>
            <w:rFonts w:ascii="Cambria" w:hAnsi="Cambria"/>
            <w:sz w:val="24"/>
            <w:szCs w:val="24"/>
          </w:rPr>
          <w:t>.</w:t>
        </w:r>
      </w:hyperlink>
    </w:p>
    <w:p w14:paraId="257E51BB" w14:textId="3067F145" w:rsidR="00715008" w:rsidRPr="00715008" w:rsidRDefault="00301A87" w:rsidP="00DE2308">
      <w:pPr>
        <w:keepNext/>
        <w:pBdr>
          <w:bottom w:val="single" w:sz="6" w:space="1" w:color="auto"/>
        </w:pBdr>
        <w:spacing w:before="100" w:beforeAutospacing="1" w:after="100" w:afterAutospacing="1"/>
        <w:rPr>
          <w:rFonts w:ascii="Cambria" w:hAnsi="Cambria" w:cs="Times New Roman"/>
          <w:b/>
          <w:sz w:val="24"/>
          <w:szCs w:val="24"/>
        </w:rPr>
      </w:pPr>
      <w:r w:rsidRPr="00715008">
        <w:rPr>
          <w:rFonts w:ascii="Cambria" w:hAnsi="Cambria" w:cs="Times New Roman"/>
          <w:b/>
          <w:sz w:val="24"/>
          <w:szCs w:val="24"/>
        </w:rPr>
        <w:t xml:space="preserve">Course Structure </w:t>
      </w:r>
    </w:p>
    <w:p w14:paraId="6139FFF3" w14:textId="77777777" w:rsidR="00313555" w:rsidRDefault="00DE2308" w:rsidP="00715008">
      <w:pPr>
        <w:pBdr>
          <w:bottom w:val="single" w:sz="6" w:space="1" w:color="auto"/>
        </w:pBdr>
        <w:spacing w:before="100" w:beforeAutospacing="1" w:after="100" w:afterAutospacing="1"/>
        <w:rPr>
          <w:rFonts w:ascii="Cambria" w:eastAsia="Times New Roman" w:hAnsi="Cambria" w:cs="Times New Roman"/>
          <w:sz w:val="24"/>
          <w:szCs w:val="24"/>
          <w:lang w:val="en"/>
        </w:rPr>
      </w:pPr>
      <w:r w:rsidRPr="00DE2308">
        <w:rPr>
          <w:rFonts w:ascii="Cambria" w:eastAsia="Times New Roman" w:hAnsi="Cambria" w:cs="Times New Roman"/>
          <w:sz w:val="24"/>
          <w:szCs w:val="24"/>
          <w:lang w:val="en"/>
        </w:rPr>
        <w:t xml:space="preserve">Overall, a student will take 11 modules over the course of 12 months. There are two taught semesters with five modules in each, plus a summer semester with one large </w:t>
      </w:r>
    </w:p>
    <w:p w14:paraId="1CF670D4" w14:textId="77777777" w:rsidR="00313555" w:rsidRDefault="00313555" w:rsidP="00715008">
      <w:pPr>
        <w:pBdr>
          <w:bottom w:val="single" w:sz="6" w:space="1" w:color="auto"/>
        </w:pBdr>
        <w:spacing w:before="100" w:beforeAutospacing="1" w:after="100" w:afterAutospacing="1"/>
        <w:rPr>
          <w:rFonts w:ascii="Cambria" w:eastAsia="Times New Roman" w:hAnsi="Cambria" w:cs="Times New Roman"/>
          <w:sz w:val="24"/>
          <w:szCs w:val="24"/>
          <w:lang w:val="en"/>
        </w:rPr>
      </w:pPr>
    </w:p>
    <w:p w14:paraId="55FCB0A3" w14:textId="77777777" w:rsidR="00313555" w:rsidRDefault="00313555" w:rsidP="00715008">
      <w:pPr>
        <w:pBdr>
          <w:bottom w:val="single" w:sz="6" w:space="1" w:color="auto"/>
        </w:pBdr>
        <w:spacing w:before="100" w:beforeAutospacing="1" w:after="100" w:afterAutospacing="1"/>
        <w:rPr>
          <w:rFonts w:ascii="Cambria" w:eastAsia="Times New Roman" w:hAnsi="Cambria" w:cs="Times New Roman"/>
          <w:sz w:val="24"/>
          <w:szCs w:val="24"/>
          <w:lang w:val="en"/>
        </w:rPr>
      </w:pPr>
    </w:p>
    <w:p w14:paraId="63F5292D" w14:textId="77777777" w:rsidR="00313555" w:rsidRDefault="00313555" w:rsidP="00715008">
      <w:pPr>
        <w:pBdr>
          <w:bottom w:val="single" w:sz="6" w:space="1" w:color="auto"/>
        </w:pBdr>
        <w:spacing w:before="100" w:beforeAutospacing="1" w:after="100" w:afterAutospacing="1"/>
        <w:rPr>
          <w:rFonts w:ascii="Cambria" w:eastAsia="Times New Roman" w:hAnsi="Cambria" w:cs="Times New Roman"/>
          <w:sz w:val="24"/>
          <w:szCs w:val="24"/>
          <w:lang w:val="en"/>
        </w:rPr>
      </w:pPr>
    </w:p>
    <w:p w14:paraId="00C1E9C1" w14:textId="5A11479D" w:rsidR="00DE2308" w:rsidRDefault="00DE2308" w:rsidP="00715008">
      <w:pPr>
        <w:pBdr>
          <w:bottom w:val="single" w:sz="6" w:space="1" w:color="auto"/>
        </w:pBdr>
        <w:spacing w:before="100" w:beforeAutospacing="1" w:after="100" w:afterAutospacing="1"/>
        <w:rPr>
          <w:rFonts w:ascii="Cambria" w:eastAsia="Times New Roman" w:hAnsi="Cambria" w:cs="Times New Roman"/>
          <w:sz w:val="24"/>
          <w:szCs w:val="24"/>
          <w:lang w:val="en"/>
        </w:rPr>
      </w:pPr>
      <w:r w:rsidRPr="00DE2308">
        <w:rPr>
          <w:rFonts w:ascii="Cambria" w:eastAsia="Times New Roman" w:hAnsi="Cambria" w:cs="Times New Roman"/>
          <w:sz w:val="24"/>
          <w:szCs w:val="24"/>
          <w:lang w:val="en"/>
        </w:rPr>
        <w:t xml:space="preserve">module that relates to the Major Research Project. This link here will provide you with full detail of the </w:t>
      </w:r>
      <w:proofErr w:type="spellStart"/>
      <w:r w:rsidRPr="00DE2308">
        <w:rPr>
          <w:rFonts w:ascii="Cambria" w:eastAsia="Times New Roman" w:hAnsi="Cambria" w:cs="Times New Roman"/>
          <w:sz w:val="24"/>
          <w:szCs w:val="24"/>
          <w:lang w:val="en"/>
        </w:rPr>
        <w:t>programme</w:t>
      </w:r>
      <w:proofErr w:type="spellEnd"/>
      <w:r w:rsidRPr="00DE2308">
        <w:rPr>
          <w:rFonts w:ascii="Cambria" w:eastAsia="Times New Roman" w:hAnsi="Cambria" w:cs="Times New Roman"/>
          <w:sz w:val="24"/>
          <w:szCs w:val="24"/>
          <w:lang w:val="en"/>
        </w:rPr>
        <w:t xml:space="preserve"> content and the details of all modules. http://www.ul.ie/graduateschool/course/psychology-ma </w:t>
      </w:r>
    </w:p>
    <w:p w14:paraId="39AEDD51" w14:textId="5FB0127B" w:rsidR="00715008" w:rsidRDefault="00715008" w:rsidP="00715008">
      <w:pPr>
        <w:pBdr>
          <w:bottom w:val="single" w:sz="6" w:space="1" w:color="auto"/>
        </w:pBdr>
        <w:spacing w:before="100" w:beforeAutospacing="1" w:after="100" w:afterAutospacing="1"/>
        <w:rPr>
          <w:rFonts w:ascii="Cambria" w:hAnsi="Cambria"/>
          <w:b/>
          <w:sz w:val="24"/>
          <w:szCs w:val="24"/>
        </w:rPr>
      </w:pPr>
      <w:r w:rsidRPr="009D67C9">
        <w:rPr>
          <w:rFonts w:ascii="Cambria" w:hAnsi="Cambria"/>
          <w:b/>
          <w:sz w:val="24"/>
          <w:szCs w:val="24"/>
        </w:rPr>
        <w:t>How intense is the programme?</w:t>
      </w:r>
    </w:p>
    <w:p w14:paraId="7BEE08B3" w14:textId="66832098" w:rsidR="00715008" w:rsidRPr="00715008" w:rsidRDefault="00301A87" w:rsidP="00715008">
      <w:pPr>
        <w:pBdr>
          <w:bottom w:val="single" w:sz="6" w:space="1" w:color="auto"/>
        </w:pBdr>
        <w:spacing w:before="100" w:beforeAutospacing="1" w:after="100" w:afterAutospacing="1"/>
        <w:rPr>
          <w:rFonts w:ascii="Cambria" w:eastAsia="Times New Roman" w:hAnsi="Cambria" w:cs="Times New Roman"/>
          <w:sz w:val="24"/>
        </w:rPr>
      </w:pPr>
      <w:r w:rsidRPr="00715008">
        <w:rPr>
          <w:rFonts w:ascii="Cambria" w:eastAsia="Times New Roman" w:hAnsi="Cambria" w:cs="Times New Roman"/>
          <w:sz w:val="24"/>
        </w:rPr>
        <w:t>It is a full</w:t>
      </w:r>
      <w:r w:rsidR="00DE2308">
        <w:rPr>
          <w:rFonts w:ascii="Cambria" w:eastAsia="Times New Roman" w:hAnsi="Cambria" w:cs="Times New Roman"/>
          <w:sz w:val="24"/>
        </w:rPr>
        <w:t>-</w:t>
      </w:r>
      <w:r w:rsidRPr="00715008">
        <w:rPr>
          <w:rFonts w:ascii="Cambria" w:eastAsia="Times New Roman" w:hAnsi="Cambria" w:cs="Times New Roman"/>
          <w:sz w:val="24"/>
        </w:rPr>
        <w:t>time course. There are no online lectures offered on this programme</w:t>
      </w:r>
      <w:r w:rsidR="00DE2308">
        <w:rPr>
          <w:rFonts w:ascii="Cambria" w:eastAsia="Times New Roman" w:hAnsi="Cambria" w:cs="Times New Roman"/>
          <w:sz w:val="24"/>
        </w:rPr>
        <w:t>,</w:t>
      </w:r>
      <w:r w:rsidRPr="00715008">
        <w:rPr>
          <w:rFonts w:ascii="Cambria" w:eastAsia="Times New Roman" w:hAnsi="Cambria" w:cs="Times New Roman"/>
          <w:sz w:val="24"/>
        </w:rPr>
        <w:t xml:space="preserve"> and the students are expect</w:t>
      </w:r>
      <w:r w:rsidR="007F5025" w:rsidRPr="00715008">
        <w:rPr>
          <w:rFonts w:ascii="Cambria" w:eastAsia="Times New Roman" w:hAnsi="Cambria" w:cs="Times New Roman"/>
          <w:sz w:val="24"/>
        </w:rPr>
        <w:t>e</w:t>
      </w:r>
      <w:r w:rsidRPr="00715008">
        <w:rPr>
          <w:rFonts w:ascii="Cambria" w:eastAsia="Times New Roman" w:hAnsi="Cambria" w:cs="Times New Roman"/>
          <w:sz w:val="24"/>
        </w:rPr>
        <w:t>d and required to physically attend lectures and labs.</w:t>
      </w:r>
    </w:p>
    <w:p w14:paraId="3BB36944" w14:textId="77777777" w:rsidR="00715008" w:rsidRDefault="00715008" w:rsidP="00715008">
      <w:pPr>
        <w:pBdr>
          <w:bottom w:val="single" w:sz="6" w:space="1" w:color="auto"/>
        </w:pBdr>
        <w:spacing w:before="100" w:beforeAutospacing="1" w:after="100" w:afterAutospacing="1"/>
        <w:rPr>
          <w:rFonts w:ascii="Cambria" w:hAnsi="Cambria"/>
          <w:b/>
          <w:sz w:val="24"/>
          <w:szCs w:val="24"/>
        </w:rPr>
      </w:pPr>
      <w:r w:rsidRPr="00697A00">
        <w:rPr>
          <w:rFonts w:ascii="Cambria" w:hAnsi="Cambria"/>
          <w:b/>
          <w:sz w:val="24"/>
          <w:szCs w:val="24"/>
        </w:rPr>
        <w:t xml:space="preserve">What careers </w:t>
      </w:r>
      <w:r>
        <w:rPr>
          <w:rFonts w:ascii="Cambria" w:hAnsi="Cambria"/>
          <w:b/>
          <w:sz w:val="24"/>
          <w:szCs w:val="24"/>
        </w:rPr>
        <w:t xml:space="preserve">are open to </w:t>
      </w:r>
      <w:r w:rsidRPr="00697A00">
        <w:rPr>
          <w:rFonts w:ascii="Cambria" w:hAnsi="Cambria"/>
          <w:b/>
          <w:sz w:val="24"/>
          <w:szCs w:val="24"/>
        </w:rPr>
        <w:t>our graduates?</w:t>
      </w:r>
    </w:p>
    <w:p w14:paraId="6771CAC7" w14:textId="42A6328E" w:rsidR="00715008" w:rsidRPr="00715008" w:rsidRDefault="00715008" w:rsidP="00715008">
      <w:pPr>
        <w:pBdr>
          <w:bottom w:val="single" w:sz="6" w:space="1" w:color="auto"/>
        </w:pBdr>
        <w:spacing w:before="100" w:beforeAutospacing="1" w:after="100" w:afterAutospacing="1"/>
        <w:rPr>
          <w:rFonts w:ascii="Cambria" w:hAnsi="Cambria" w:cs="Times New Roman"/>
          <w:sz w:val="24"/>
        </w:rPr>
      </w:pPr>
      <w:r w:rsidRPr="00697A00">
        <w:rPr>
          <w:rFonts w:ascii="Cambria" w:hAnsi="Cambria"/>
          <w:b/>
          <w:sz w:val="24"/>
          <w:szCs w:val="24"/>
        </w:rPr>
        <w:t xml:space="preserve"> </w:t>
      </w:r>
      <w:r w:rsidRPr="00715008">
        <w:rPr>
          <w:rFonts w:ascii="Cambria" w:hAnsi="Cambria" w:cs="Times New Roman"/>
          <w:sz w:val="24"/>
        </w:rPr>
        <w:t>The MA in Psychology surpasses standard BSc or BA degrees in Psychology that have been accredited by the Psychological Society of Ireland (PSI): Similar to these degrees, the MA has been accredited by the PSI, however, the MA is a level 9 degree (Masters level) instead of a level 8 degree (Bachelors level).</w:t>
      </w:r>
    </w:p>
    <w:p w14:paraId="0C407F99" w14:textId="77777777" w:rsidR="00715008" w:rsidRDefault="00715008" w:rsidP="00715008">
      <w:pPr>
        <w:pBdr>
          <w:bottom w:val="single" w:sz="6" w:space="1" w:color="auto"/>
        </w:pBdr>
        <w:spacing w:before="100" w:beforeAutospacing="1" w:after="100" w:afterAutospacing="1"/>
        <w:rPr>
          <w:rFonts w:ascii="Cambria" w:hAnsi="Cambria" w:cs="Times New Roman"/>
          <w:sz w:val="24"/>
        </w:rPr>
      </w:pPr>
      <w:r w:rsidRPr="00715008">
        <w:rPr>
          <w:rFonts w:ascii="Cambria" w:hAnsi="Cambria" w:cs="Times New Roman"/>
          <w:sz w:val="24"/>
        </w:rPr>
        <w:t xml:space="preserve">This means that the MA provides a very sound education of undergraduate psychology and elements of postgraduate psychology. The programme is not focused on a specific area of psychology (e.g., health, forensic, clinical) but it provides a very good basis for further study, Masters programmes and/or PhD. The MA also provides a good basis for employment in various areas, similar to standard BSc or BA programmes. For example, companies often hire psychologists in areas such as advertising, public relations, human resources, management. Some graduates may also apply for assistant psychologist posts. The British Psychological Society has an informative website on careers in psychology: </w:t>
      </w:r>
      <w:hyperlink r:id="rId11" w:history="1">
        <w:r w:rsidRPr="00715008">
          <w:rPr>
            <w:rStyle w:val="Hyperlink"/>
            <w:rFonts w:ascii="Cambria" w:hAnsi="Cambria" w:cs="Times New Roman"/>
            <w:sz w:val="24"/>
          </w:rPr>
          <w:t>http://www.bps.org.uk/careers-in-psychology</w:t>
        </w:r>
      </w:hyperlink>
      <w:r w:rsidRPr="00715008">
        <w:rPr>
          <w:rFonts w:ascii="Cambria" w:hAnsi="Cambria" w:cs="Times New Roman"/>
          <w:sz w:val="24"/>
        </w:rPr>
        <w:t>.</w:t>
      </w:r>
    </w:p>
    <w:p w14:paraId="270CA7B2" w14:textId="77777777" w:rsidR="00715008" w:rsidRDefault="003832EA" w:rsidP="00715008">
      <w:pPr>
        <w:pBdr>
          <w:bottom w:val="single" w:sz="6" w:space="1" w:color="auto"/>
        </w:pBdr>
        <w:spacing w:before="100" w:beforeAutospacing="1" w:after="100" w:afterAutospacing="1"/>
        <w:rPr>
          <w:rFonts w:asciiTheme="majorHAnsi" w:hAnsiTheme="majorHAnsi" w:cs="Times New Roman"/>
          <w:b/>
          <w:sz w:val="24"/>
        </w:rPr>
      </w:pPr>
      <w:r w:rsidRPr="00715008">
        <w:rPr>
          <w:rFonts w:asciiTheme="majorHAnsi" w:hAnsiTheme="majorHAnsi" w:cs="Times New Roman"/>
          <w:b/>
          <w:sz w:val="24"/>
        </w:rPr>
        <w:t>Difference between MA in Psychology and MSc in Psychological Science</w:t>
      </w:r>
    </w:p>
    <w:p w14:paraId="78416068" w14:textId="77777777" w:rsidR="00DE2308" w:rsidRPr="00715008" w:rsidRDefault="00DE2308" w:rsidP="00DE2308">
      <w:pPr>
        <w:pBdr>
          <w:bottom w:val="single" w:sz="6" w:space="1" w:color="auto"/>
        </w:pBdr>
        <w:spacing w:before="100" w:beforeAutospacing="1" w:after="100" w:afterAutospacing="1"/>
        <w:rPr>
          <w:rFonts w:ascii="Cambria" w:hAnsi="Cambria" w:cs="Times New Roman"/>
          <w:b/>
        </w:rPr>
      </w:pPr>
      <w:r>
        <w:rPr>
          <w:rFonts w:ascii="Cambria" w:eastAsia="Times New Roman" w:hAnsi="Cambria" w:cs="Times New Roman"/>
          <w:sz w:val="24"/>
        </w:rPr>
        <w:t xml:space="preserve">Both the MA in Psychology and the MSc in Psychological Science are masters level programmes in psychology. </w:t>
      </w:r>
      <w:r w:rsidRPr="00715008">
        <w:rPr>
          <w:rFonts w:ascii="Cambria" w:eastAsia="Times New Roman" w:hAnsi="Cambria" w:cs="Times New Roman"/>
          <w:sz w:val="24"/>
        </w:rPr>
        <w:t xml:space="preserve">Both courses are 12-month courses and students do a Major Research Project </w:t>
      </w:r>
      <w:r>
        <w:rPr>
          <w:rFonts w:ascii="Cambria" w:eastAsia="Times New Roman" w:hAnsi="Cambria" w:cs="Times New Roman"/>
          <w:sz w:val="24"/>
        </w:rPr>
        <w:t>during the summer semester</w:t>
      </w:r>
      <w:r w:rsidRPr="00715008">
        <w:rPr>
          <w:rFonts w:ascii="Cambria" w:eastAsia="Times New Roman" w:hAnsi="Cambria" w:cs="Times New Roman"/>
          <w:sz w:val="24"/>
        </w:rPr>
        <w:t>.</w:t>
      </w:r>
    </w:p>
    <w:p w14:paraId="485754E6" w14:textId="7F1C6C8A" w:rsidR="00DE2308" w:rsidRDefault="00DE2308" w:rsidP="00DE2308">
      <w:pPr>
        <w:pBdr>
          <w:bottom w:val="single" w:sz="6" w:space="1" w:color="auto"/>
        </w:pBdr>
        <w:spacing w:before="100" w:beforeAutospacing="1" w:after="100" w:afterAutospacing="1"/>
        <w:rPr>
          <w:rFonts w:ascii="Cambria" w:eastAsia="Times New Roman" w:hAnsi="Cambria" w:cs="Times New Roman"/>
          <w:sz w:val="24"/>
        </w:rPr>
      </w:pPr>
      <w:r>
        <w:rPr>
          <w:rFonts w:ascii="Cambria" w:eastAsia="Times New Roman" w:hAnsi="Cambria" w:cs="Times New Roman"/>
          <w:sz w:val="24"/>
        </w:rPr>
        <w:t xml:space="preserve"> However, t</w:t>
      </w:r>
      <w:r w:rsidR="003832EA" w:rsidRPr="00715008">
        <w:rPr>
          <w:rFonts w:ascii="Cambria" w:eastAsia="Times New Roman" w:hAnsi="Cambria" w:cs="Times New Roman"/>
          <w:sz w:val="24"/>
        </w:rPr>
        <w:t xml:space="preserve">he MA in Psychology is a conversion course. It has been designed for students with some prior experience in psychology </w:t>
      </w:r>
      <w:r w:rsidR="007F5025" w:rsidRPr="00715008">
        <w:rPr>
          <w:rFonts w:ascii="Cambria" w:eastAsia="Times New Roman" w:hAnsi="Cambria" w:cs="Times New Roman"/>
          <w:sz w:val="24"/>
        </w:rPr>
        <w:t xml:space="preserve">(specifically </w:t>
      </w:r>
      <w:r w:rsidR="003832EA" w:rsidRPr="00715008">
        <w:rPr>
          <w:rFonts w:ascii="Cambria" w:eastAsia="Times New Roman" w:hAnsi="Cambria" w:cs="Times New Roman"/>
          <w:sz w:val="24"/>
        </w:rPr>
        <w:t>60 ECTS</w:t>
      </w:r>
      <w:r w:rsidR="007F5025" w:rsidRPr="00715008">
        <w:rPr>
          <w:rFonts w:ascii="Cambria" w:eastAsia="Times New Roman" w:hAnsi="Cambria" w:cs="Times New Roman"/>
          <w:sz w:val="24"/>
        </w:rPr>
        <w:t>)</w:t>
      </w:r>
      <w:r w:rsidR="003832EA" w:rsidRPr="00715008">
        <w:rPr>
          <w:rFonts w:ascii="Cambria" w:eastAsia="Times New Roman" w:hAnsi="Cambria" w:cs="Times New Roman"/>
          <w:sz w:val="24"/>
        </w:rPr>
        <w:t>, which is roughly equivalent to 1 year of study. An example for such a course would be an Arts degree with different subject (Joint Honours).</w:t>
      </w:r>
      <w:r>
        <w:rPr>
          <w:rFonts w:ascii="Cambria" w:eastAsia="Times New Roman" w:hAnsi="Cambria" w:cs="Times New Roman"/>
          <w:sz w:val="24"/>
        </w:rPr>
        <w:t xml:space="preserve"> </w:t>
      </w:r>
      <w:r w:rsidR="003832EA" w:rsidRPr="00715008">
        <w:rPr>
          <w:rFonts w:ascii="Cambria" w:eastAsia="Times New Roman" w:hAnsi="Cambria" w:cs="Times New Roman"/>
          <w:sz w:val="24"/>
        </w:rPr>
        <w:t>Successful completion of this study gives people graduate membership in the PSI.</w:t>
      </w:r>
    </w:p>
    <w:p w14:paraId="05741EB9" w14:textId="761D918F" w:rsidR="00BE4EB6" w:rsidRDefault="00DE2308" w:rsidP="00B83895">
      <w:pPr>
        <w:pBdr>
          <w:bottom w:val="single" w:sz="6" w:space="1" w:color="auto"/>
        </w:pBdr>
        <w:spacing w:before="100" w:beforeAutospacing="1" w:after="100" w:afterAutospacing="1"/>
        <w:rPr>
          <w:rFonts w:ascii="Times New Roman" w:hAnsi="Times New Roman" w:cs="Times New Roman"/>
          <w:b/>
        </w:rPr>
      </w:pPr>
      <w:r>
        <w:rPr>
          <w:rFonts w:ascii="Cambria" w:eastAsia="Times New Roman" w:hAnsi="Cambria" w:cs="Times New Roman"/>
          <w:sz w:val="24"/>
        </w:rPr>
        <w:lastRenderedPageBreak/>
        <w:t>By contrast, t</w:t>
      </w:r>
      <w:r w:rsidR="003832EA" w:rsidRPr="00715008">
        <w:rPr>
          <w:rFonts w:ascii="Cambria" w:eastAsia="Times New Roman" w:hAnsi="Cambria" w:cs="Times New Roman"/>
          <w:sz w:val="24"/>
        </w:rPr>
        <w:t xml:space="preserve">he MSc </w:t>
      </w:r>
      <w:r>
        <w:rPr>
          <w:rFonts w:ascii="Cambria" w:eastAsia="Times New Roman" w:hAnsi="Cambria" w:cs="Times New Roman"/>
          <w:sz w:val="24"/>
        </w:rPr>
        <w:t>in Psychological Science was</w:t>
      </w:r>
      <w:r w:rsidR="003832EA" w:rsidRPr="00715008">
        <w:rPr>
          <w:rFonts w:ascii="Cambria" w:eastAsia="Times New Roman" w:hAnsi="Cambria" w:cs="Times New Roman"/>
          <w:sz w:val="24"/>
        </w:rPr>
        <w:t xml:space="preserve"> designed for students with </w:t>
      </w:r>
      <w:r>
        <w:rPr>
          <w:rFonts w:ascii="Cambria" w:eastAsia="Times New Roman" w:hAnsi="Cambria" w:cs="Times New Roman"/>
          <w:sz w:val="24"/>
        </w:rPr>
        <w:t>a greater amount of existing</w:t>
      </w:r>
      <w:r w:rsidR="003832EA" w:rsidRPr="00715008">
        <w:rPr>
          <w:rFonts w:ascii="Cambria" w:eastAsia="Times New Roman" w:hAnsi="Cambria" w:cs="Times New Roman"/>
          <w:sz w:val="24"/>
        </w:rPr>
        <w:t xml:space="preserve"> specialist knowledge in psychology; normally </w:t>
      </w:r>
      <w:r>
        <w:rPr>
          <w:rFonts w:ascii="Cambria" w:eastAsia="Times New Roman" w:hAnsi="Cambria" w:cs="Times New Roman"/>
          <w:sz w:val="24"/>
        </w:rPr>
        <w:t>students</w:t>
      </w:r>
      <w:r w:rsidR="003832EA" w:rsidRPr="00715008">
        <w:rPr>
          <w:rFonts w:ascii="Cambria" w:eastAsia="Times New Roman" w:hAnsi="Cambria" w:cs="Times New Roman"/>
          <w:sz w:val="24"/>
        </w:rPr>
        <w:t xml:space="preserve"> come in with a PSI accredited undergraduate degree. </w:t>
      </w:r>
      <w:r>
        <w:rPr>
          <w:rFonts w:ascii="Cambria" w:eastAsia="Times New Roman" w:hAnsi="Cambria" w:cs="Times New Roman"/>
          <w:sz w:val="24"/>
        </w:rPr>
        <w:t xml:space="preserve">This is important because the MSc does not provide accreditation. </w:t>
      </w:r>
      <w:r w:rsidR="003832EA" w:rsidRPr="00715008">
        <w:rPr>
          <w:rFonts w:ascii="Cambria" w:eastAsia="Times New Roman" w:hAnsi="Cambria" w:cs="Times New Roman"/>
          <w:sz w:val="24"/>
        </w:rPr>
        <w:t>The MSc has 3 streams (specializations): a) Research, b) Social &amp; Applied Psych</w:t>
      </w:r>
      <w:r w:rsidR="007F5025" w:rsidRPr="00715008">
        <w:rPr>
          <w:rFonts w:ascii="Cambria" w:eastAsia="Times New Roman" w:hAnsi="Cambria" w:cs="Times New Roman"/>
          <w:sz w:val="24"/>
        </w:rPr>
        <w:t>ology</w:t>
      </w:r>
      <w:r w:rsidR="003832EA" w:rsidRPr="00715008">
        <w:rPr>
          <w:rFonts w:ascii="Cambria" w:eastAsia="Times New Roman" w:hAnsi="Cambria" w:cs="Times New Roman"/>
          <w:sz w:val="24"/>
        </w:rPr>
        <w:t>, c) Clinical Psych</w:t>
      </w:r>
      <w:r w:rsidR="007F5025" w:rsidRPr="00715008">
        <w:rPr>
          <w:rFonts w:ascii="Cambria" w:eastAsia="Times New Roman" w:hAnsi="Cambria" w:cs="Times New Roman"/>
          <w:sz w:val="24"/>
        </w:rPr>
        <w:t>ology</w:t>
      </w:r>
      <w:r w:rsidR="003832EA" w:rsidRPr="00715008">
        <w:rPr>
          <w:rFonts w:ascii="Cambria" w:eastAsia="Times New Roman" w:hAnsi="Cambria" w:cs="Times New Roman"/>
          <w:sz w:val="24"/>
        </w:rPr>
        <w:t xml:space="preserve">. For more details on the MSc, please contact </w:t>
      </w:r>
      <w:hyperlink r:id="rId12" w:history="1">
        <w:r w:rsidR="00A03968" w:rsidRPr="00F42E58">
          <w:rPr>
            <w:rStyle w:val="Hyperlink"/>
            <w:rFonts w:ascii="Cambria" w:eastAsia="Times New Roman" w:hAnsi="Cambria" w:cs="Times New Roman"/>
            <w:sz w:val="24"/>
          </w:rPr>
          <w:t>Jenny.Roth@ul.ie</w:t>
        </w:r>
      </w:hyperlink>
    </w:p>
    <w:p w14:paraId="5C1621EB" w14:textId="13BA9B00" w:rsidR="00BE4EB6" w:rsidRPr="00715008" w:rsidRDefault="00BE4EB6" w:rsidP="65F5C30E">
      <w:pPr>
        <w:spacing w:line="240" w:lineRule="auto"/>
        <w:rPr>
          <w:rFonts w:ascii="Cambria" w:hAnsi="Cambria" w:cs="Times New Roman"/>
          <w:b/>
          <w:sz w:val="24"/>
        </w:rPr>
      </w:pPr>
      <w:r w:rsidRPr="00715008">
        <w:rPr>
          <w:rFonts w:ascii="Cambria" w:hAnsi="Cambria" w:cs="Times New Roman"/>
          <w:b/>
          <w:sz w:val="24"/>
        </w:rPr>
        <w:t xml:space="preserve">Difference between our MA and Higher Diploma </w:t>
      </w:r>
      <w:r w:rsidR="00DE2308">
        <w:rPr>
          <w:rFonts w:ascii="Cambria" w:hAnsi="Cambria" w:cs="Times New Roman"/>
          <w:b/>
          <w:sz w:val="24"/>
        </w:rPr>
        <w:t>conversion courses</w:t>
      </w:r>
    </w:p>
    <w:p w14:paraId="2EE54782" w14:textId="77777777" w:rsidR="00DE2308" w:rsidRPr="00DE2308" w:rsidRDefault="00DE2308" w:rsidP="00DE2308">
      <w:pPr>
        <w:pStyle w:val="NormalWeb"/>
        <w:spacing w:line="276" w:lineRule="auto"/>
        <w:rPr>
          <w:rFonts w:asciiTheme="majorHAnsi" w:hAnsiTheme="majorHAnsi"/>
          <w:sz w:val="24"/>
          <w:szCs w:val="24"/>
        </w:rPr>
      </w:pPr>
      <w:r w:rsidRPr="00DE2308">
        <w:rPr>
          <w:rFonts w:asciiTheme="majorHAnsi" w:hAnsiTheme="majorHAnsi"/>
          <w:sz w:val="24"/>
          <w:szCs w:val="24"/>
        </w:rPr>
        <w:t>Our MA in Psychology is quite similar to Higher Diploma (</w:t>
      </w:r>
      <w:proofErr w:type="spellStart"/>
      <w:r w:rsidRPr="00DE2308">
        <w:rPr>
          <w:rFonts w:asciiTheme="majorHAnsi" w:hAnsiTheme="majorHAnsi"/>
          <w:sz w:val="24"/>
          <w:szCs w:val="24"/>
        </w:rPr>
        <w:t>H.Dip</w:t>
      </w:r>
      <w:proofErr w:type="spellEnd"/>
      <w:r w:rsidRPr="00DE2308">
        <w:rPr>
          <w:rFonts w:asciiTheme="majorHAnsi" w:hAnsiTheme="majorHAnsi"/>
          <w:sz w:val="24"/>
          <w:szCs w:val="24"/>
        </w:rPr>
        <w:t xml:space="preserve">.) conversion courses that you see at other colleges. However, the crucial difference is that our course is a level 9 degree, a Masters course, whereas the higher diploma is a level 8 degree. Our course is higher level both because some modules on the MA are delivered on Masters level, but also because of the length of the degree. Our course is a 12-month course, not a 9-month course. The job qualifications after the degree are comparable, although for some positions or further study options, it may be preferable to have a Masters level qualification.  </w:t>
      </w:r>
    </w:p>
    <w:p w14:paraId="15C8179F" w14:textId="77777777" w:rsidR="0000640D" w:rsidRDefault="0000640D" w:rsidP="65F5C30E">
      <w:pPr>
        <w:spacing w:line="240" w:lineRule="auto"/>
        <w:rPr>
          <w:rFonts w:ascii="Times New Roman" w:eastAsia="Times New Roman" w:hAnsi="Times New Roman" w:cs="Times New Roman"/>
        </w:rPr>
      </w:pPr>
    </w:p>
    <w:p w14:paraId="45F40C65" w14:textId="77777777" w:rsidR="0000640D" w:rsidRDefault="0000640D" w:rsidP="65F5C30E">
      <w:pPr>
        <w:spacing w:line="240" w:lineRule="auto"/>
        <w:rPr>
          <w:rFonts w:ascii="Times New Roman" w:hAnsi="Times New Roman" w:cs="Times New Roman"/>
          <w:b/>
        </w:rPr>
      </w:pPr>
    </w:p>
    <w:p w14:paraId="611DBCF3" w14:textId="77777777" w:rsidR="0000640D" w:rsidRDefault="0000640D" w:rsidP="65F5C30E">
      <w:pPr>
        <w:spacing w:line="240" w:lineRule="auto"/>
        <w:rPr>
          <w:rFonts w:ascii="Times New Roman" w:hAnsi="Times New Roman" w:cs="Times New Roman"/>
          <w:b/>
        </w:rPr>
      </w:pPr>
    </w:p>
    <w:p w14:paraId="684E99A4" w14:textId="77777777" w:rsidR="00337F8B" w:rsidRDefault="00337F8B" w:rsidP="65F5C30E">
      <w:pPr>
        <w:spacing w:line="240" w:lineRule="auto"/>
        <w:rPr>
          <w:rFonts w:ascii="Times New Roman" w:hAnsi="Times New Roman" w:cs="Times New Roman"/>
        </w:rPr>
      </w:pPr>
    </w:p>
    <w:p w14:paraId="612A20B0" w14:textId="77777777" w:rsidR="00656A99" w:rsidRDefault="00656A99" w:rsidP="65F5C30E">
      <w:pPr>
        <w:spacing w:line="240" w:lineRule="auto"/>
        <w:rPr>
          <w:rFonts w:ascii="Times New Roman" w:hAnsi="Times New Roman" w:cs="Times New Roman"/>
        </w:rPr>
      </w:pPr>
    </w:p>
    <w:p w14:paraId="32897460" w14:textId="77777777" w:rsidR="00656A99" w:rsidRDefault="00656A99" w:rsidP="65F5C30E">
      <w:pPr>
        <w:spacing w:line="240" w:lineRule="auto"/>
        <w:rPr>
          <w:rFonts w:ascii="Times New Roman" w:hAnsi="Times New Roman" w:cs="Times New Roman"/>
        </w:rPr>
      </w:pPr>
    </w:p>
    <w:p w14:paraId="7C5FB7C0" w14:textId="77777777" w:rsidR="00656A99" w:rsidRPr="0000640D" w:rsidRDefault="00656A99" w:rsidP="65F5C30E">
      <w:pPr>
        <w:spacing w:line="240" w:lineRule="auto"/>
        <w:rPr>
          <w:rFonts w:ascii="Times New Roman" w:hAnsi="Times New Roman" w:cs="Times New Roman"/>
        </w:rPr>
      </w:pPr>
    </w:p>
    <w:sectPr w:rsidR="00656A99" w:rsidRPr="00006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92938"/>
    <w:multiLevelType w:val="hybridMultilevel"/>
    <w:tmpl w:val="A45E28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D4394C"/>
    <w:multiLevelType w:val="hybridMultilevel"/>
    <w:tmpl w:val="4FFE3FA6"/>
    <w:lvl w:ilvl="0" w:tplc="A9FCBD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957B53"/>
    <w:multiLevelType w:val="hybridMultilevel"/>
    <w:tmpl w:val="F3581658"/>
    <w:lvl w:ilvl="0" w:tplc="5E4630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4A7B97"/>
    <w:multiLevelType w:val="hybridMultilevel"/>
    <w:tmpl w:val="4E520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3B13E3"/>
    <w:multiLevelType w:val="hybridMultilevel"/>
    <w:tmpl w:val="55C6177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activeWritingStyle w:appName="MSWord" w:lang="en-GB" w:vendorID="64" w:dllVersion="131078" w:nlCheck="1" w:checkStyle="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36"/>
    <w:rsid w:val="0000640D"/>
    <w:rsid w:val="00035A17"/>
    <w:rsid w:val="00057033"/>
    <w:rsid w:val="00077D49"/>
    <w:rsid w:val="00136761"/>
    <w:rsid w:val="0015316D"/>
    <w:rsid w:val="001F2FFA"/>
    <w:rsid w:val="0021350D"/>
    <w:rsid w:val="00255E01"/>
    <w:rsid w:val="002D3002"/>
    <w:rsid w:val="002D7654"/>
    <w:rsid w:val="003011F8"/>
    <w:rsid w:val="00301A87"/>
    <w:rsid w:val="00313555"/>
    <w:rsid w:val="00337F8B"/>
    <w:rsid w:val="00350C78"/>
    <w:rsid w:val="003803C3"/>
    <w:rsid w:val="003832EA"/>
    <w:rsid w:val="003A66D5"/>
    <w:rsid w:val="003E737C"/>
    <w:rsid w:val="00480C67"/>
    <w:rsid w:val="00486FB8"/>
    <w:rsid w:val="004A0E66"/>
    <w:rsid w:val="004E6956"/>
    <w:rsid w:val="00613E95"/>
    <w:rsid w:val="00656A99"/>
    <w:rsid w:val="006F3050"/>
    <w:rsid w:val="00702780"/>
    <w:rsid w:val="00715008"/>
    <w:rsid w:val="00747E47"/>
    <w:rsid w:val="00772012"/>
    <w:rsid w:val="007F5025"/>
    <w:rsid w:val="00856791"/>
    <w:rsid w:val="00863F1C"/>
    <w:rsid w:val="00966791"/>
    <w:rsid w:val="00A03968"/>
    <w:rsid w:val="00A12D73"/>
    <w:rsid w:val="00A26BBC"/>
    <w:rsid w:val="00A30E02"/>
    <w:rsid w:val="00AE0BB1"/>
    <w:rsid w:val="00B2795C"/>
    <w:rsid w:val="00B609F6"/>
    <w:rsid w:val="00B70E0A"/>
    <w:rsid w:val="00B83895"/>
    <w:rsid w:val="00B869BC"/>
    <w:rsid w:val="00BC2B36"/>
    <w:rsid w:val="00BE4EB6"/>
    <w:rsid w:val="00C82206"/>
    <w:rsid w:val="00C8372B"/>
    <w:rsid w:val="00CC1E54"/>
    <w:rsid w:val="00CD6E27"/>
    <w:rsid w:val="00D03EB6"/>
    <w:rsid w:val="00D8650E"/>
    <w:rsid w:val="00DC070C"/>
    <w:rsid w:val="00DE2308"/>
    <w:rsid w:val="00E32114"/>
    <w:rsid w:val="00E42544"/>
    <w:rsid w:val="00F2341B"/>
    <w:rsid w:val="65F5C30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16463"/>
  <w15:docId w15:val="{E8B2A2D7-1E64-4B20-AB99-E5F3CDBF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27"/>
    <w:pPr>
      <w:spacing w:after="0"/>
    </w:pPr>
    <w:rPr>
      <w:rFonts w:eastAsiaTheme="minorEastAsia"/>
      <w:lang w:eastAsia="en-IE"/>
    </w:rPr>
  </w:style>
  <w:style w:type="paragraph" w:styleId="Heading1">
    <w:name w:val="heading 1"/>
    <w:basedOn w:val="Normal"/>
    <w:next w:val="Normal"/>
    <w:link w:val="Heading1Char"/>
    <w:uiPriority w:val="9"/>
    <w:qFormat/>
    <w:rsid w:val="00E425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PA1"/>
    <w:basedOn w:val="Heading1"/>
    <w:next w:val="Normal"/>
    <w:link w:val="Heading2Char"/>
    <w:autoRedefine/>
    <w:uiPriority w:val="9"/>
    <w:unhideWhenUsed/>
    <w:qFormat/>
    <w:rsid w:val="00E42544"/>
    <w:pPr>
      <w:spacing w:before="0" w:line="480" w:lineRule="auto"/>
      <w:jc w:val="center"/>
      <w:outlineLvl w:val="1"/>
    </w:pPr>
    <w:rPr>
      <w:rFonts w:ascii="Times New Roman" w:hAnsi="Times New Roman"/>
      <w:b w:val="0"/>
      <w:bCs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A1 Char"/>
    <w:basedOn w:val="DefaultParagraphFont"/>
    <w:link w:val="Heading2"/>
    <w:uiPriority w:val="9"/>
    <w:rsid w:val="00E42544"/>
    <w:rPr>
      <w:rFonts w:ascii="Times New Roman" w:eastAsiaTheme="majorEastAsia" w:hAnsi="Times New Roman" w:cstheme="majorBidi"/>
      <w:sz w:val="24"/>
      <w:szCs w:val="26"/>
    </w:rPr>
  </w:style>
  <w:style w:type="character" w:customStyle="1" w:styleId="Heading1Char">
    <w:name w:val="Heading 1 Char"/>
    <w:basedOn w:val="DefaultParagraphFont"/>
    <w:link w:val="Heading1"/>
    <w:uiPriority w:val="9"/>
    <w:rsid w:val="00E4254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C2B36"/>
    <w:rPr>
      <w:color w:val="0000FF"/>
      <w:u w:val="single"/>
    </w:rPr>
  </w:style>
  <w:style w:type="paragraph" w:styleId="ListParagraph">
    <w:name w:val="List Paragraph"/>
    <w:basedOn w:val="Normal"/>
    <w:uiPriority w:val="34"/>
    <w:qFormat/>
    <w:rsid w:val="006F3050"/>
    <w:pPr>
      <w:ind w:left="720"/>
      <w:contextualSpacing/>
    </w:pPr>
  </w:style>
  <w:style w:type="paragraph" w:styleId="PlainText">
    <w:name w:val="Plain Text"/>
    <w:basedOn w:val="Normal"/>
    <w:link w:val="PlainTextChar"/>
    <w:uiPriority w:val="99"/>
    <w:semiHidden/>
    <w:unhideWhenUsed/>
    <w:rsid w:val="003011F8"/>
    <w:pPr>
      <w:spacing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semiHidden/>
    <w:rsid w:val="003011F8"/>
    <w:rPr>
      <w:rFonts w:ascii="Calibri" w:hAnsi="Calibri" w:cs="Times New Roman"/>
    </w:rPr>
  </w:style>
  <w:style w:type="paragraph" w:styleId="NormalWeb">
    <w:name w:val="Normal (Web)"/>
    <w:basedOn w:val="Normal"/>
    <w:uiPriority w:val="99"/>
    <w:rsid w:val="003A66D5"/>
    <w:pPr>
      <w:spacing w:before="100" w:beforeAutospacing="1" w:after="100" w:afterAutospacing="1" w:line="240" w:lineRule="auto"/>
    </w:pPr>
    <w:rPr>
      <w:rFonts w:ascii="Times New Roman" w:eastAsia="Times New Roman" w:hAnsi="Times New Roman" w:cs="Times New Roman"/>
      <w:lang w:val="en-GB" w:eastAsia="en-GB"/>
    </w:rPr>
  </w:style>
  <w:style w:type="character" w:styleId="Strong">
    <w:name w:val="Strong"/>
    <w:uiPriority w:val="22"/>
    <w:qFormat/>
    <w:rsid w:val="003A66D5"/>
    <w:rPr>
      <w:b/>
      <w:bCs/>
    </w:rPr>
  </w:style>
  <w:style w:type="character" w:styleId="FollowedHyperlink">
    <w:name w:val="FollowedHyperlink"/>
    <w:basedOn w:val="DefaultParagraphFont"/>
    <w:uiPriority w:val="99"/>
    <w:semiHidden/>
    <w:unhideWhenUsed/>
    <w:rsid w:val="00715008"/>
    <w:rPr>
      <w:color w:val="800080" w:themeColor="followedHyperlink"/>
      <w:u w:val="single"/>
    </w:rPr>
  </w:style>
  <w:style w:type="paragraph" w:styleId="BalloonText">
    <w:name w:val="Balloon Text"/>
    <w:basedOn w:val="Normal"/>
    <w:link w:val="BalloonTextChar"/>
    <w:uiPriority w:val="99"/>
    <w:semiHidden/>
    <w:unhideWhenUsed/>
    <w:rsid w:val="003135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555"/>
    <w:rPr>
      <w:rFonts w:ascii="Segoe UI" w:eastAsiaTheme="minorEastAsia"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4352">
      <w:bodyDiv w:val="1"/>
      <w:marLeft w:val="0"/>
      <w:marRight w:val="0"/>
      <w:marTop w:val="0"/>
      <w:marBottom w:val="0"/>
      <w:divBdr>
        <w:top w:val="none" w:sz="0" w:space="0" w:color="auto"/>
        <w:left w:val="none" w:sz="0" w:space="0" w:color="auto"/>
        <w:bottom w:val="none" w:sz="0" w:space="0" w:color="auto"/>
        <w:right w:val="none" w:sz="0" w:space="0" w:color="auto"/>
      </w:divBdr>
      <w:divsChild>
        <w:div w:id="1205824692">
          <w:marLeft w:val="0"/>
          <w:marRight w:val="0"/>
          <w:marTop w:val="0"/>
          <w:marBottom w:val="0"/>
          <w:divBdr>
            <w:top w:val="none" w:sz="0" w:space="0" w:color="auto"/>
            <w:left w:val="none" w:sz="0" w:space="0" w:color="auto"/>
            <w:bottom w:val="none" w:sz="0" w:space="0" w:color="auto"/>
            <w:right w:val="none" w:sz="0" w:space="0" w:color="auto"/>
          </w:divBdr>
        </w:div>
        <w:div w:id="1596017624">
          <w:marLeft w:val="0"/>
          <w:marRight w:val="0"/>
          <w:marTop w:val="0"/>
          <w:marBottom w:val="0"/>
          <w:divBdr>
            <w:top w:val="none" w:sz="0" w:space="0" w:color="auto"/>
            <w:left w:val="none" w:sz="0" w:space="0" w:color="auto"/>
            <w:bottom w:val="none" w:sz="0" w:space="0" w:color="auto"/>
            <w:right w:val="none" w:sz="0" w:space="0" w:color="auto"/>
          </w:divBdr>
        </w:div>
        <w:div w:id="1305236207">
          <w:marLeft w:val="0"/>
          <w:marRight w:val="0"/>
          <w:marTop w:val="0"/>
          <w:marBottom w:val="0"/>
          <w:divBdr>
            <w:top w:val="none" w:sz="0" w:space="0" w:color="auto"/>
            <w:left w:val="none" w:sz="0" w:space="0" w:color="auto"/>
            <w:bottom w:val="none" w:sz="0" w:space="0" w:color="auto"/>
            <w:right w:val="none" w:sz="0" w:space="0" w:color="auto"/>
          </w:divBdr>
        </w:div>
        <w:div w:id="1049917826">
          <w:marLeft w:val="0"/>
          <w:marRight w:val="0"/>
          <w:marTop w:val="0"/>
          <w:marBottom w:val="0"/>
          <w:divBdr>
            <w:top w:val="none" w:sz="0" w:space="0" w:color="auto"/>
            <w:left w:val="none" w:sz="0" w:space="0" w:color="auto"/>
            <w:bottom w:val="none" w:sz="0" w:space="0" w:color="auto"/>
            <w:right w:val="none" w:sz="0" w:space="0" w:color="auto"/>
          </w:divBdr>
        </w:div>
        <w:div w:id="221134217">
          <w:marLeft w:val="0"/>
          <w:marRight w:val="0"/>
          <w:marTop w:val="0"/>
          <w:marBottom w:val="0"/>
          <w:divBdr>
            <w:top w:val="none" w:sz="0" w:space="0" w:color="auto"/>
            <w:left w:val="none" w:sz="0" w:space="0" w:color="auto"/>
            <w:bottom w:val="none" w:sz="0" w:space="0" w:color="auto"/>
            <w:right w:val="none" w:sz="0" w:space="0" w:color="auto"/>
          </w:divBdr>
        </w:div>
        <w:div w:id="1570191999">
          <w:marLeft w:val="0"/>
          <w:marRight w:val="0"/>
          <w:marTop w:val="0"/>
          <w:marBottom w:val="0"/>
          <w:divBdr>
            <w:top w:val="none" w:sz="0" w:space="0" w:color="auto"/>
            <w:left w:val="none" w:sz="0" w:space="0" w:color="auto"/>
            <w:bottom w:val="none" w:sz="0" w:space="0" w:color="auto"/>
            <w:right w:val="none" w:sz="0" w:space="0" w:color="auto"/>
          </w:divBdr>
        </w:div>
        <w:div w:id="907810564">
          <w:marLeft w:val="0"/>
          <w:marRight w:val="0"/>
          <w:marTop w:val="0"/>
          <w:marBottom w:val="0"/>
          <w:divBdr>
            <w:top w:val="none" w:sz="0" w:space="0" w:color="auto"/>
            <w:left w:val="none" w:sz="0" w:space="0" w:color="auto"/>
            <w:bottom w:val="none" w:sz="0" w:space="0" w:color="auto"/>
            <w:right w:val="none" w:sz="0" w:space="0" w:color="auto"/>
          </w:divBdr>
        </w:div>
        <w:div w:id="2042438720">
          <w:marLeft w:val="0"/>
          <w:marRight w:val="0"/>
          <w:marTop w:val="0"/>
          <w:marBottom w:val="0"/>
          <w:divBdr>
            <w:top w:val="none" w:sz="0" w:space="0" w:color="auto"/>
            <w:left w:val="none" w:sz="0" w:space="0" w:color="auto"/>
            <w:bottom w:val="none" w:sz="0" w:space="0" w:color="auto"/>
            <w:right w:val="none" w:sz="0" w:space="0" w:color="auto"/>
          </w:divBdr>
        </w:div>
        <w:div w:id="1041131903">
          <w:marLeft w:val="0"/>
          <w:marRight w:val="0"/>
          <w:marTop w:val="0"/>
          <w:marBottom w:val="0"/>
          <w:divBdr>
            <w:top w:val="none" w:sz="0" w:space="0" w:color="auto"/>
            <w:left w:val="none" w:sz="0" w:space="0" w:color="auto"/>
            <w:bottom w:val="none" w:sz="0" w:space="0" w:color="auto"/>
            <w:right w:val="none" w:sz="0" w:space="0" w:color="auto"/>
          </w:divBdr>
        </w:div>
        <w:div w:id="1570336922">
          <w:marLeft w:val="0"/>
          <w:marRight w:val="0"/>
          <w:marTop w:val="0"/>
          <w:marBottom w:val="0"/>
          <w:divBdr>
            <w:top w:val="none" w:sz="0" w:space="0" w:color="auto"/>
            <w:left w:val="none" w:sz="0" w:space="0" w:color="auto"/>
            <w:bottom w:val="none" w:sz="0" w:space="0" w:color="auto"/>
            <w:right w:val="none" w:sz="0" w:space="0" w:color="auto"/>
          </w:divBdr>
        </w:div>
        <w:div w:id="1779833558">
          <w:marLeft w:val="0"/>
          <w:marRight w:val="0"/>
          <w:marTop w:val="0"/>
          <w:marBottom w:val="0"/>
          <w:divBdr>
            <w:top w:val="none" w:sz="0" w:space="0" w:color="auto"/>
            <w:left w:val="none" w:sz="0" w:space="0" w:color="auto"/>
            <w:bottom w:val="none" w:sz="0" w:space="0" w:color="auto"/>
            <w:right w:val="none" w:sz="0" w:space="0" w:color="auto"/>
          </w:divBdr>
        </w:div>
      </w:divsChild>
    </w:div>
    <w:div w:id="174921667">
      <w:bodyDiv w:val="1"/>
      <w:marLeft w:val="0"/>
      <w:marRight w:val="0"/>
      <w:marTop w:val="0"/>
      <w:marBottom w:val="0"/>
      <w:divBdr>
        <w:top w:val="none" w:sz="0" w:space="0" w:color="auto"/>
        <w:left w:val="none" w:sz="0" w:space="0" w:color="auto"/>
        <w:bottom w:val="none" w:sz="0" w:space="0" w:color="auto"/>
        <w:right w:val="none" w:sz="0" w:space="0" w:color="auto"/>
      </w:divBdr>
    </w:div>
    <w:div w:id="192697414">
      <w:bodyDiv w:val="1"/>
      <w:marLeft w:val="0"/>
      <w:marRight w:val="0"/>
      <w:marTop w:val="0"/>
      <w:marBottom w:val="0"/>
      <w:divBdr>
        <w:top w:val="none" w:sz="0" w:space="0" w:color="auto"/>
        <w:left w:val="none" w:sz="0" w:space="0" w:color="auto"/>
        <w:bottom w:val="none" w:sz="0" w:space="0" w:color="auto"/>
        <w:right w:val="none" w:sz="0" w:space="0" w:color="auto"/>
      </w:divBdr>
    </w:div>
    <w:div w:id="256795128">
      <w:bodyDiv w:val="1"/>
      <w:marLeft w:val="0"/>
      <w:marRight w:val="0"/>
      <w:marTop w:val="0"/>
      <w:marBottom w:val="0"/>
      <w:divBdr>
        <w:top w:val="none" w:sz="0" w:space="0" w:color="auto"/>
        <w:left w:val="none" w:sz="0" w:space="0" w:color="auto"/>
        <w:bottom w:val="none" w:sz="0" w:space="0" w:color="auto"/>
        <w:right w:val="none" w:sz="0" w:space="0" w:color="auto"/>
      </w:divBdr>
      <w:divsChild>
        <w:div w:id="1208446744">
          <w:marLeft w:val="0"/>
          <w:marRight w:val="0"/>
          <w:marTop w:val="0"/>
          <w:marBottom w:val="0"/>
          <w:divBdr>
            <w:top w:val="none" w:sz="0" w:space="0" w:color="auto"/>
            <w:left w:val="none" w:sz="0" w:space="0" w:color="auto"/>
            <w:bottom w:val="none" w:sz="0" w:space="0" w:color="auto"/>
            <w:right w:val="none" w:sz="0" w:space="0" w:color="auto"/>
          </w:divBdr>
          <w:divsChild>
            <w:div w:id="49353281">
              <w:marLeft w:val="0"/>
              <w:marRight w:val="0"/>
              <w:marTop w:val="0"/>
              <w:marBottom w:val="0"/>
              <w:divBdr>
                <w:top w:val="none" w:sz="0" w:space="0" w:color="auto"/>
                <w:left w:val="none" w:sz="0" w:space="0" w:color="auto"/>
                <w:bottom w:val="none" w:sz="0" w:space="0" w:color="auto"/>
                <w:right w:val="none" w:sz="0" w:space="0" w:color="auto"/>
              </w:divBdr>
              <w:divsChild>
                <w:div w:id="693070952">
                  <w:marLeft w:val="0"/>
                  <w:marRight w:val="0"/>
                  <w:marTop w:val="0"/>
                  <w:marBottom w:val="0"/>
                  <w:divBdr>
                    <w:top w:val="none" w:sz="0" w:space="0" w:color="auto"/>
                    <w:left w:val="none" w:sz="0" w:space="0" w:color="auto"/>
                    <w:bottom w:val="none" w:sz="0" w:space="0" w:color="auto"/>
                    <w:right w:val="none" w:sz="0" w:space="0" w:color="auto"/>
                  </w:divBdr>
                  <w:divsChild>
                    <w:div w:id="721709611">
                      <w:marLeft w:val="0"/>
                      <w:marRight w:val="0"/>
                      <w:marTop w:val="0"/>
                      <w:marBottom w:val="0"/>
                      <w:divBdr>
                        <w:top w:val="none" w:sz="0" w:space="0" w:color="auto"/>
                        <w:left w:val="none" w:sz="0" w:space="0" w:color="auto"/>
                        <w:bottom w:val="none" w:sz="0" w:space="0" w:color="auto"/>
                        <w:right w:val="none" w:sz="0" w:space="0" w:color="auto"/>
                      </w:divBdr>
                      <w:divsChild>
                        <w:div w:id="1191184659">
                          <w:marLeft w:val="0"/>
                          <w:marRight w:val="0"/>
                          <w:marTop w:val="0"/>
                          <w:marBottom w:val="0"/>
                          <w:divBdr>
                            <w:top w:val="none" w:sz="0" w:space="0" w:color="auto"/>
                            <w:left w:val="none" w:sz="0" w:space="0" w:color="auto"/>
                            <w:bottom w:val="none" w:sz="0" w:space="0" w:color="auto"/>
                            <w:right w:val="none" w:sz="0" w:space="0" w:color="auto"/>
                          </w:divBdr>
                          <w:divsChild>
                            <w:div w:id="1197818346">
                              <w:marLeft w:val="0"/>
                              <w:marRight w:val="0"/>
                              <w:marTop w:val="0"/>
                              <w:marBottom w:val="0"/>
                              <w:divBdr>
                                <w:top w:val="none" w:sz="0" w:space="0" w:color="auto"/>
                                <w:left w:val="none" w:sz="0" w:space="0" w:color="auto"/>
                                <w:bottom w:val="none" w:sz="0" w:space="0" w:color="auto"/>
                                <w:right w:val="none" w:sz="0" w:space="0" w:color="auto"/>
                              </w:divBdr>
                              <w:divsChild>
                                <w:div w:id="36972832">
                                  <w:marLeft w:val="0"/>
                                  <w:marRight w:val="0"/>
                                  <w:marTop w:val="0"/>
                                  <w:marBottom w:val="0"/>
                                  <w:divBdr>
                                    <w:top w:val="none" w:sz="0" w:space="0" w:color="auto"/>
                                    <w:left w:val="none" w:sz="0" w:space="0" w:color="auto"/>
                                    <w:bottom w:val="none" w:sz="0" w:space="0" w:color="auto"/>
                                    <w:right w:val="none" w:sz="0" w:space="0" w:color="auto"/>
                                  </w:divBdr>
                                  <w:divsChild>
                                    <w:div w:id="1264218333">
                                      <w:marLeft w:val="0"/>
                                      <w:marRight w:val="0"/>
                                      <w:marTop w:val="0"/>
                                      <w:marBottom w:val="0"/>
                                      <w:divBdr>
                                        <w:top w:val="none" w:sz="0" w:space="0" w:color="auto"/>
                                        <w:left w:val="none" w:sz="0" w:space="0" w:color="auto"/>
                                        <w:bottom w:val="none" w:sz="0" w:space="0" w:color="auto"/>
                                        <w:right w:val="none" w:sz="0" w:space="0" w:color="auto"/>
                                      </w:divBdr>
                                      <w:divsChild>
                                        <w:div w:id="109978114">
                                          <w:marLeft w:val="0"/>
                                          <w:marRight w:val="0"/>
                                          <w:marTop w:val="0"/>
                                          <w:marBottom w:val="0"/>
                                          <w:divBdr>
                                            <w:top w:val="none" w:sz="0" w:space="0" w:color="auto"/>
                                            <w:left w:val="none" w:sz="0" w:space="0" w:color="auto"/>
                                            <w:bottom w:val="none" w:sz="0" w:space="0" w:color="auto"/>
                                            <w:right w:val="none" w:sz="0" w:space="0" w:color="auto"/>
                                          </w:divBdr>
                                          <w:divsChild>
                                            <w:div w:id="192233530">
                                              <w:marLeft w:val="0"/>
                                              <w:marRight w:val="0"/>
                                              <w:marTop w:val="0"/>
                                              <w:marBottom w:val="0"/>
                                              <w:divBdr>
                                                <w:top w:val="none" w:sz="0" w:space="0" w:color="auto"/>
                                                <w:left w:val="none" w:sz="0" w:space="0" w:color="auto"/>
                                                <w:bottom w:val="none" w:sz="0" w:space="0" w:color="auto"/>
                                                <w:right w:val="none" w:sz="0" w:space="0" w:color="auto"/>
                                              </w:divBdr>
                                              <w:divsChild>
                                                <w:div w:id="506093515">
                                                  <w:marLeft w:val="0"/>
                                                  <w:marRight w:val="0"/>
                                                  <w:marTop w:val="0"/>
                                                  <w:marBottom w:val="0"/>
                                                  <w:divBdr>
                                                    <w:top w:val="none" w:sz="0" w:space="0" w:color="auto"/>
                                                    <w:left w:val="none" w:sz="0" w:space="0" w:color="auto"/>
                                                    <w:bottom w:val="none" w:sz="0" w:space="0" w:color="auto"/>
                                                    <w:right w:val="none" w:sz="0" w:space="0" w:color="auto"/>
                                                  </w:divBdr>
                                                  <w:divsChild>
                                                    <w:div w:id="1533767191">
                                                      <w:marLeft w:val="0"/>
                                                      <w:marRight w:val="0"/>
                                                      <w:marTop w:val="0"/>
                                                      <w:marBottom w:val="0"/>
                                                      <w:divBdr>
                                                        <w:top w:val="none" w:sz="0" w:space="0" w:color="auto"/>
                                                        <w:left w:val="none" w:sz="0" w:space="0" w:color="auto"/>
                                                        <w:bottom w:val="none" w:sz="0" w:space="0" w:color="auto"/>
                                                        <w:right w:val="none" w:sz="0" w:space="0" w:color="auto"/>
                                                      </w:divBdr>
                                                      <w:divsChild>
                                                        <w:div w:id="1418093597">
                                                          <w:marLeft w:val="0"/>
                                                          <w:marRight w:val="0"/>
                                                          <w:marTop w:val="0"/>
                                                          <w:marBottom w:val="0"/>
                                                          <w:divBdr>
                                                            <w:top w:val="none" w:sz="0" w:space="0" w:color="auto"/>
                                                            <w:left w:val="none" w:sz="0" w:space="0" w:color="auto"/>
                                                            <w:bottom w:val="none" w:sz="0" w:space="0" w:color="auto"/>
                                                            <w:right w:val="none" w:sz="0" w:space="0" w:color="auto"/>
                                                          </w:divBdr>
                                                          <w:divsChild>
                                                            <w:div w:id="72091584">
                                                              <w:marLeft w:val="0"/>
                                                              <w:marRight w:val="0"/>
                                                              <w:marTop w:val="0"/>
                                                              <w:marBottom w:val="0"/>
                                                              <w:divBdr>
                                                                <w:top w:val="none" w:sz="0" w:space="0" w:color="auto"/>
                                                                <w:left w:val="none" w:sz="0" w:space="0" w:color="auto"/>
                                                                <w:bottom w:val="none" w:sz="0" w:space="0" w:color="auto"/>
                                                                <w:right w:val="none" w:sz="0" w:space="0" w:color="auto"/>
                                                              </w:divBdr>
                                                              <w:divsChild>
                                                                <w:div w:id="16143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437923">
      <w:bodyDiv w:val="1"/>
      <w:marLeft w:val="0"/>
      <w:marRight w:val="0"/>
      <w:marTop w:val="0"/>
      <w:marBottom w:val="0"/>
      <w:divBdr>
        <w:top w:val="none" w:sz="0" w:space="0" w:color="auto"/>
        <w:left w:val="none" w:sz="0" w:space="0" w:color="auto"/>
        <w:bottom w:val="none" w:sz="0" w:space="0" w:color="auto"/>
        <w:right w:val="none" w:sz="0" w:space="0" w:color="auto"/>
      </w:divBdr>
      <w:divsChild>
        <w:div w:id="1719082351">
          <w:marLeft w:val="0"/>
          <w:marRight w:val="0"/>
          <w:marTop w:val="0"/>
          <w:marBottom w:val="0"/>
          <w:divBdr>
            <w:top w:val="none" w:sz="0" w:space="0" w:color="auto"/>
            <w:left w:val="none" w:sz="0" w:space="0" w:color="auto"/>
            <w:bottom w:val="none" w:sz="0" w:space="0" w:color="auto"/>
            <w:right w:val="none" w:sz="0" w:space="0" w:color="auto"/>
          </w:divBdr>
        </w:div>
        <w:div w:id="1119028103">
          <w:marLeft w:val="0"/>
          <w:marRight w:val="0"/>
          <w:marTop w:val="0"/>
          <w:marBottom w:val="0"/>
          <w:divBdr>
            <w:top w:val="none" w:sz="0" w:space="0" w:color="auto"/>
            <w:left w:val="none" w:sz="0" w:space="0" w:color="auto"/>
            <w:bottom w:val="none" w:sz="0" w:space="0" w:color="auto"/>
            <w:right w:val="none" w:sz="0" w:space="0" w:color="auto"/>
          </w:divBdr>
        </w:div>
        <w:div w:id="1775175203">
          <w:marLeft w:val="0"/>
          <w:marRight w:val="0"/>
          <w:marTop w:val="0"/>
          <w:marBottom w:val="0"/>
          <w:divBdr>
            <w:top w:val="none" w:sz="0" w:space="0" w:color="auto"/>
            <w:left w:val="none" w:sz="0" w:space="0" w:color="auto"/>
            <w:bottom w:val="none" w:sz="0" w:space="0" w:color="auto"/>
            <w:right w:val="none" w:sz="0" w:space="0" w:color="auto"/>
          </w:divBdr>
        </w:div>
        <w:div w:id="1879123974">
          <w:marLeft w:val="0"/>
          <w:marRight w:val="0"/>
          <w:marTop w:val="0"/>
          <w:marBottom w:val="0"/>
          <w:divBdr>
            <w:top w:val="none" w:sz="0" w:space="0" w:color="auto"/>
            <w:left w:val="none" w:sz="0" w:space="0" w:color="auto"/>
            <w:bottom w:val="none" w:sz="0" w:space="0" w:color="auto"/>
            <w:right w:val="none" w:sz="0" w:space="0" w:color="auto"/>
          </w:divBdr>
        </w:div>
      </w:divsChild>
    </w:div>
    <w:div w:id="392126280">
      <w:bodyDiv w:val="1"/>
      <w:marLeft w:val="0"/>
      <w:marRight w:val="0"/>
      <w:marTop w:val="0"/>
      <w:marBottom w:val="0"/>
      <w:divBdr>
        <w:top w:val="none" w:sz="0" w:space="0" w:color="auto"/>
        <w:left w:val="none" w:sz="0" w:space="0" w:color="auto"/>
        <w:bottom w:val="none" w:sz="0" w:space="0" w:color="auto"/>
        <w:right w:val="none" w:sz="0" w:space="0" w:color="auto"/>
      </w:divBdr>
      <w:divsChild>
        <w:div w:id="1117599070">
          <w:marLeft w:val="0"/>
          <w:marRight w:val="0"/>
          <w:marTop w:val="0"/>
          <w:marBottom w:val="0"/>
          <w:divBdr>
            <w:top w:val="none" w:sz="0" w:space="0" w:color="auto"/>
            <w:left w:val="none" w:sz="0" w:space="0" w:color="auto"/>
            <w:bottom w:val="none" w:sz="0" w:space="0" w:color="auto"/>
            <w:right w:val="none" w:sz="0" w:space="0" w:color="auto"/>
          </w:divBdr>
        </w:div>
        <w:div w:id="1836991283">
          <w:marLeft w:val="0"/>
          <w:marRight w:val="0"/>
          <w:marTop w:val="0"/>
          <w:marBottom w:val="0"/>
          <w:divBdr>
            <w:top w:val="none" w:sz="0" w:space="0" w:color="auto"/>
            <w:left w:val="none" w:sz="0" w:space="0" w:color="auto"/>
            <w:bottom w:val="none" w:sz="0" w:space="0" w:color="auto"/>
            <w:right w:val="none" w:sz="0" w:space="0" w:color="auto"/>
          </w:divBdr>
        </w:div>
      </w:divsChild>
    </w:div>
    <w:div w:id="456065763">
      <w:bodyDiv w:val="1"/>
      <w:marLeft w:val="0"/>
      <w:marRight w:val="0"/>
      <w:marTop w:val="0"/>
      <w:marBottom w:val="0"/>
      <w:divBdr>
        <w:top w:val="none" w:sz="0" w:space="0" w:color="auto"/>
        <w:left w:val="none" w:sz="0" w:space="0" w:color="auto"/>
        <w:bottom w:val="none" w:sz="0" w:space="0" w:color="auto"/>
        <w:right w:val="none" w:sz="0" w:space="0" w:color="auto"/>
      </w:divBdr>
    </w:div>
    <w:div w:id="717628363">
      <w:bodyDiv w:val="1"/>
      <w:marLeft w:val="0"/>
      <w:marRight w:val="0"/>
      <w:marTop w:val="0"/>
      <w:marBottom w:val="0"/>
      <w:divBdr>
        <w:top w:val="none" w:sz="0" w:space="0" w:color="auto"/>
        <w:left w:val="none" w:sz="0" w:space="0" w:color="auto"/>
        <w:bottom w:val="none" w:sz="0" w:space="0" w:color="auto"/>
        <w:right w:val="none" w:sz="0" w:space="0" w:color="auto"/>
      </w:divBdr>
    </w:div>
    <w:div w:id="1013654030">
      <w:bodyDiv w:val="1"/>
      <w:marLeft w:val="0"/>
      <w:marRight w:val="0"/>
      <w:marTop w:val="0"/>
      <w:marBottom w:val="0"/>
      <w:divBdr>
        <w:top w:val="none" w:sz="0" w:space="0" w:color="auto"/>
        <w:left w:val="none" w:sz="0" w:space="0" w:color="auto"/>
        <w:bottom w:val="none" w:sz="0" w:space="0" w:color="auto"/>
        <w:right w:val="none" w:sz="0" w:space="0" w:color="auto"/>
      </w:divBdr>
      <w:divsChild>
        <w:div w:id="1716078161">
          <w:marLeft w:val="0"/>
          <w:marRight w:val="0"/>
          <w:marTop w:val="0"/>
          <w:marBottom w:val="0"/>
          <w:divBdr>
            <w:top w:val="none" w:sz="0" w:space="0" w:color="auto"/>
            <w:left w:val="none" w:sz="0" w:space="0" w:color="auto"/>
            <w:bottom w:val="none" w:sz="0" w:space="0" w:color="auto"/>
            <w:right w:val="none" w:sz="0" w:space="0" w:color="auto"/>
          </w:divBdr>
          <w:divsChild>
            <w:div w:id="12846003">
              <w:marLeft w:val="0"/>
              <w:marRight w:val="0"/>
              <w:marTop w:val="0"/>
              <w:marBottom w:val="0"/>
              <w:divBdr>
                <w:top w:val="none" w:sz="0" w:space="0" w:color="auto"/>
                <w:left w:val="none" w:sz="0" w:space="0" w:color="auto"/>
                <w:bottom w:val="none" w:sz="0" w:space="0" w:color="auto"/>
                <w:right w:val="none" w:sz="0" w:space="0" w:color="auto"/>
              </w:divBdr>
              <w:divsChild>
                <w:div w:id="703865375">
                  <w:marLeft w:val="0"/>
                  <w:marRight w:val="0"/>
                  <w:marTop w:val="0"/>
                  <w:marBottom w:val="0"/>
                  <w:divBdr>
                    <w:top w:val="none" w:sz="0" w:space="0" w:color="auto"/>
                    <w:left w:val="none" w:sz="0" w:space="0" w:color="auto"/>
                    <w:bottom w:val="none" w:sz="0" w:space="0" w:color="auto"/>
                    <w:right w:val="none" w:sz="0" w:space="0" w:color="auto"/>
                  </w:divBdr>
                  <w:divsChild>
                    <w:div w:id="10709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96851">
      <w:bodyDiv w:val="1"/>
      <w:marLeft w:val="0"/>
      <w:marRight w:val="0"/>
      <w:marTop w:val="0"/>
      <w:marBottom w:val="0"/>
      <w:divBdr>
        <w:top w:val="none" w:sz="0" w:space="0" w:color="auto"/>
        <w:left w:val="none" w:sz="0" w:space="0" w:color="auto"/>
        <w:bottom w:val="none" w:sz="0" w:space="0" w:color="auto"/>
        <w:right w:val="none" w:sz="0" w:space="0" w:color="auto"/>
      </w:divBdr>
    </w:div>
    <w:div w:id="1304769406">
      <w:bodyDiv w:val="1"/>
      <w:marLeft w:val="0"/>
      <w:marRight w:val="0"/>
      <w:marTop w:val="0"/>
      <w:marBottom w:val="0"/>
      <w:divBdr>
        <w:top w:val="none" w:sz="0" w:space="0" w:color="auto"/>
        <w:left w:val="none" w:sz="0" w:space="0" w:color="auto"/>
        <w:bottom w:val="none" w:sz="0" w:space="0" w:color="auto"/>
        <w:right w:val="none" w:sz="0" w:space="0" w:color="auto"/>
      </w:divBdr>
      <w:divsChild>
        <w:div w:id="345249722">
          <w:marLeft w:val="0"/>
          <w:marRight w:val="0"/>
          <w:marTop w:val="0"/>
          <w:marBottom w:val="0"/>
          <w:divBdr>
            <w:top w:val="none" w:sz="0" w:space="0" w:color="auto"/>
            <w:left w:val="none" w:sz="0" w:space="0" w:color="auto"/>
            <w:bottom w:val="none" w:sz="0" w:space="0" w:color="auto"/>
            <w:right w:val="none" w:sz="0" w:space="0" w:color="auto"/>
          </w:divBdr>
          <w:divsChild>
            <w:div w:id="236794504">
              <w:marLeft w:val="0"/>
              <w:marRight w:val="0"/>
              <w:marTop w:val="0"/>
              <w:marBottom w:val="0"/>
              <w:divBdr>
                <w:top w:val="none" w:sz="0" w:space="0" w:color="auto"/>
                <w:left w:val="none" w:sz="0" w:space="0" w:color="auto"/>
                <w:bottom w:val="none" w:sz="0" w:space="0" w:color="auto"/>
                <w:right w:val="none" w:sz="0" w:space="0" w:color="auto"/>
              </w:divBdr>
              <w:divsChild>
                <w:div w:id="120468210">
                  <w:marLeft w:val="0"/>
                  <w:marRight w:val="0"/>
                  <w:marTop w:val="0"/>
                  <w:marBottom w:val="0"/>
                  <w:divBdr>
                    <w:top w:val="none" w:sz="0" w:space="0" w:color="auto"/>
                    <w:left w:val="none" w:sz="0" w:space="0" w:color="auto"/>
                    <w:bottom w:val="none" w:sz="0" w:space="0" w:color="auto"/>
                    <w:right w:val="none" w:sz="0" w:space="0" w:color="auto"/>
                  </w:divBdr>
                  <w:divsChild>
                    <w:div w:id="224296932">
                      <w:marLeft w:val="0"/>
                      <w:marRight w:val="0"/>
                      <w:marTop w:val="0"/>
                      <w:marBottom w:val="0"/>
                      <w:divBdr>
                        <w:top w:val="none" w:sz="0" w:space="0" w:color="auto"/>
                        <w:left w:val="none" w:sz="0" w:space="0" w:color="auto"/>
                        <w:bottom w:val="none" w:sz="0" w:space="0" w:color="auto"/>
                        <w:right w:val="none" w:sz="0" w:space="0" w:color="auto"/>
                      </w:divBdr>
                      <w:divsChild>
                        <w:div w:id="11336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92206">
          <w:marLeft w:val="0"/>
          <w:marRight w:val="0"/>
          <w:marTop w:val="0"/>
          <w:marBottom w:val="0"/>
          <w:divBdr>
            <w:top w:val="none" w:sz="0" w:space="0" w:color="auto"/>
            <w:left w:val="none" w:sz="0" w:space="0" w:color="auto"/>
            <w:bottom w:val="none" w:sz="0" w:space="0" w:color="auto"/>
            <w:right w:val="none" w:sz="0" w:space="0" w:color="auto"/>
          </w:divBdr>
        </w:div>
      </w:divsChild>
    </w:div>
    <w:div w:id="1640764401">
      <w:bodyDiv w:val="1"/>
      <w:marLeft w:val="0"/>
      <w:marRight w:val="0"/>
      <w:marTop w:val="0"/>
      <w:marBottom w:val="0"/>
      <w:divBdr>
        <w:top w:val="none" w:sz="0" w:space="0" w:color="auto"/>
        <w:left w:val="none" w:sz="0" w:space="0" w:color="auto"/>
        <w:bottom w:val="none" w:sz="0" w:space="0" w:color="auto"/>
        <w:right w:val="none" w:sz="0" w:space="0" w:color="auto"/>
      </w:divBdr>
      <w:divsChild>
        <w:div w:id="25370862">
          <w:marLeft w:val="0"/>
          <w:marRight w:val="0"/>
          <w:marTop w:val="0"/>
          <w:marBottom w:val="0"/>
          <w:divBdr>
            <w:top w:val="none" w:sz="0" w:space="0" w:color="auto"/>
            <w:left w:val="none" w:sz="0" w:space="0" w:color="auto"/>
            <w:bottom w:val="none" w:sz="0" w:space="0" w:color="auto"/>
            <w:right w:val="none" w:sz="0" w:space="0" w:color="auto"/>
          </w:divBdr>
        </w:div>
        <w:div w:id="1553493603">
          <w:marLeft w:val="0"/>
          <w:marRight w:val="0"/>
          <w:marTop w:val="0"/>
          <w:marBottom w:val="0"/>
          <w:divBdr>
            <w:top w:val="none" w:sz="0" w:space="0" w:color="auto"/>
            <w:left w:val="none" w:sz="0" w:space="0" w:color="auto"/>
            <w:bottom w:val="none" w:sz="0" w:space="0" w:color="auto"/>
            <w:right w:val="none" w:sz="0" w:space="0" w:color="auto"/>
          </w:divBdr>
          <w:divsChild>
            <w:div w:id="1600404283">
              <w:marLeft w:val="0"/>
              <w:marRight w:val="0"/>
              <w:marTop w:val="0"/>
              <w:marBottom w:val="0"/>
              <w:divBdr>
                <w:top w:val="none" w:sz="0" w:space="0" w:color="auto"/>
                <w:left w:val="none" w:sz="0" w:space="0" w:color="auto"/>
                <w:bottom w:val="none" w:sz="0" w:space="0" w:color="auto"/>
                <w:right w:val="none" w:sz="0" w:space="0" w:color="auto"/>
              </w:divBdr>
              <w:divsChild>
                <w:div w:id="1428382806">
                  <w:marLeft w:val="0"/>
                  <w:marRight w:val="0"/>
                  <w:marTop w:val="0"/>
                  <w:marBottom w:val="0"/>
                  <w:divBdr>
                    <w:top w:val="none" w:sz="0" w:space="0" w:color="auto"/>
                    <w:left w:val="none" w:sz="0" w:space="0" w:color="auto"/>
                    <w:bottom w:val="none" w:sz="0" w:space="0" w:color="auto"/>
                    <w:right w:val="none" w:sz="0" w:space="0" w:color="auto"/>
                  </w:divBdr>
                  <w:divsChild>
                    <w:div w:id="1611156167">
                      <w:marLeft w:val="0"/>
                      <w:marRight w:val="0"/>
                      <w:marTop w:val="0"/>
                      <w:marBottom w:val="0"/>
                      <w:divBdr>
                        <w:top w:val="none" w:sz="0" w:space="0" w:color="auto"/>
                        <w:left w:val="none" w:sz="0" w:space="0" w:color="auto"/>
                        <w:bottom w:val="none" w:sz="0" w:space="0" w:color="auto"/>
                        <w:right w:val="none" w:sz="0" w:space="0" w:color="auto"/>
                      </w:divBdr>
                      <w:divsChild>
                        <w:div w:id="1776748420">
                          <w:marLeft w:val="0"/>
                          <w:marRight w:val="0"/>
                          <w:marTop w:val="0"/>
                          <w:marBottom w:val="0"/>
                          <w:divBdr>
                            <w:top w:val="none" w:sz="0" w:space="0" w:color="auto"/>
                            <w:left w:val="none" w:sz="0" w:space="0" w:color="auto"/>
                            <w:bottom w:val="none" w:sz="0" w:space="0" w:color="auto"/>
                            <w:right w:val="none" w:sz="0" w:space="0" w:color="auto"/>
                          </w:divBdr>
                        </w:div>
                        <w:div w:id="13756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50165">
      <w:bodyDiv w:val="1"/>
      <w:marLeft w:val="0"/>
      <w:marRight w:val="0"/>
      <w:marTop w:val="0"/>
      <w:marBottom w:val="0"/>
      <w:divBdr>
        <w:top w:val="none" w:sz="0" w:space="0" w:color="auto"/>
        <w:left w:val="none" w:sz="0" w:space="0" w:color="auto"/>
        <w:bottom w:val="none" w:sz="0" w:space="0" w:color="auto"/>
        <w:right w:val="none" w:sz="0" w:space="0" w:color="auto"/>
      </w:divBdr>
      <w:divsChild>
        <w:div w:id="373696384">
          <w:marLeft w:val="0"/>
          <w:marRight w:val="0"/>
          <w:marTop w:val="0"/>
          <w:marBottom w:val="0"/>
          <w:divBdr>
            <w:top w:val="none" w:sz="0" w:space="0" w:color="auto"/>
            <w:left w:val="none" w:sz="0" w:space="0" w:color="auto"/>
            <w:bottom w:val="none" w:sz="0" w:space="0" w:color="auto"/>
            <w:right w:val="none" w:sz="0" w:space="0" w:color="auto"/>
          </w:divBdr>
          <w:divsChild>
            <w:div w:id="1635988341">
              <w:marLeft w:val="0"/>
              <w:marRight w:val="0"/>
              <w:marTop w:val="0"/>
              <w:marBottom w:val="0"/>
              <w:divBdr>
                <w:top w:val="none" w:sz="0" w:space="0" w:color="auto"/>
                <w:left w:val="none" w:sz="0" w:space="0" w:color="auto"/>
                <w:bottom w:val="none" w:sz="0" w:space="0" w:color="auto"/>
                <w:right w:val="none" w:sz="0" w:space="0" w:color="auto"/>
              </w:divBdr>
              <w:divsChild>
                <w:div w:id="65618447">
                  <w:marLeft w:val="0"/>
                  <w:marRight w:val="0"/>
                  <w:marTop w:val="0"/>
                  <w:marBottom w:val="0"/>
                  <w:divBdr>
                    <w:top w:val="none" w:sz="0" w:space="0" w:color="auto"/>
                    <w:left w:val="none" w:sz="0" w:space="0" w:color="auto"/>
                    <w:bottom w:val="none" w:sz="0" w:space="0" w:color="auto"/>
                    <w:right w:val="none" w:sz="0" w:space="0" w:color="auto"/>
                  </w:divBdr>
                  <w:divsChild>
                    <w:div w:id="13641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29734">
      <w:bodyDiv w:val="1"/>
      <w:marLeft w:val="0"/>
      <w:marRight w:val="0"/>
      <w:marTop w:val="0"/>
      <w:marBottom w:val="0"/>
      <w:divBdr>
        <w:top w:val="none" w:sz="0" w:space="0" w:color="auto"/>
        <w:left w:val="none" w:sz="0" w:space="0" w:color="auto"/>
        <w:bottom w:val="none" w:sz="0" w:space="0" w:color="auto"/>
        <w:right w:val="none" w:sz="0" w:space="0" w:color="auto"/>
      </w:divBdr>
    </w:div>
    <w:div w:id="2037999042">
      <w:bodyDiv w:val="1"/>
      <w:marLeft w:val="0"/>
      <w:marRight w:val="0"/>
      <w:marTop w:val="0"/>
      <w:marBottom w:val="0"/>
      <w:divBdr>
        <w:top w:val="none" w:sz="0" w:space="0" w:color="auto"/>
        <w:left w:val="none" w:sz="0" w:space="0" w:color="auto"/>
        <w:bottom w:val="none" w:sz="0" w:space="0" w:color="auto"/>
        <w:right w:val="none" w:sz="0" w:space="0" w:color="auto"/>
      </w:divBdr>
      <w:divsChild>
        <w:div w:id="2075002988">
          <w:marLeft w:val="0"/>
          <w:marRight w:val="0"/>
          <w:marTop w:val="0"/>
          <w:marBottom w:val="0"/>
          <w:divBdr>
            <w:top w:val="none" w:sz="0" w:space="0" w:color="auto"/>
            <w:left w:val="none" w:sz="0" w:space="0" w:color="auto"/>
            <w:bottom w:val="none" w:sz="0" w:space="0" w:color="auto"/>
            <w:right w:val="none" w:sz="0" w:space="0" w:color="auto"/>
          </w:divBdr>
        </w:div>
        <w:div w:id="257833160">
          <w:marLeft w:val="0"/>
          <w:marRight w:val="0"/>
          <w:marTop w:val="0"/>
          <w:marBottom w:val="0"/>
          <w:divBdr>
            <w:top w:val="none" w:sz="0" w:space="0" w:color="auto"/>
            <w:left w:val="none" w:sz="0" w:space="0" w:color="auto"/>
            <w:bottom w:val="none" w:sz="0" w:space="0" w:color="auto"/>
            <w:right w:val="none" w:sz="0" w:space="0" w:color="auto"/>
          </w:divBdr>
        </w:div>
      </w:divsChild>
    </w:div>
    <w:div w:id="2118286338">
      <w:bodyDiv w:val="1"/>
      <w:marLeft w:val="0"/>
      <w:marRight w:val="0"/>
      <w:marTop w:val="0"/>
      <w:marBottom w:val="0"/>
      <w:divBdr>
        <w:top w:val="none" w:sz="0" w:space="0" w:color="auto"/>
        <w:left w:val="none" w:sz="0" w:space="0" w:color="auto"/>
        <w:bottom w:val="none" w:sz="0" w:space="0" w:color="auto"/>
        <w:right w:val="none" w:sz="0" w:space="0" w:color="auto"/>
      </w:divBdr>
      <w:divsChild>
        <w:div w:id="1870802374">
          <w:marLeft w:val="0"/>
          <w:marRight w:val="0"/>
          <w:marTop w:val="0"/>
          <w:marBottom w:val="0"/>
          <w:divBdr>
            <w:top w:val="none" w:sz="0" w:space="0" w:color="auto"/>
            <w:left w:val="none" w:sz="0" w:space="0" w:color="auto"/>
            <w:bottom w:val="none" w:sz="0" w:space="0" w:color="auto"/>
            <w:right w:val="none" w:sz="0" w:space="0" w:color="auto"/>
          </w:divBdr>
        </w:div>
        <w:div w:id="266887432">
          <w:marLeft w:val="0"/>
          <w:marRight w:val="0"/>
          <w:marTop w:val="0"/>
          <w:marBottom w:val="0"/>
          <w:divBdr>
            <w:top w:val="none" w:sz="0" w:space="0" w:color="auto"/>
            <w:left w:val="none" w:sz="0" w:space="0" w:color="auto"/>
            <w:bottom w:val="none" w:sz="0" w:space="0" w:color="auto"/>
            <w:right w:val="none" w:sz="0" w:space="0" w:color="auto"/>
          </w:divBdr>
        </w:div>
        <w:div w:id="133765892">
          <w:marLeft w:val="0"/>
          <w:marRight w:val="0"/>
          <w:marTop w:val="0"/>
          <w:marBottom w:val="0"/>
          <w:divBdr>
            <w:top w:val="none" w:sz="0" w:space="0" w:color="auto"/>
            <w:left w:val="none" w:sz="0" w:space="0" w:color="auto"/>
            <w:bottom w:val="none" w:sz="0" w:space="0" w:color="auto"/>
            <w:right w:val="none" w:sz="0" w:space="0" w:color="auto"/>
          </w:divBdr>
        </w:div>
        <w:div w:id="212946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gallagher@ul.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y.Roth@ul.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ps.org.uk/careers-in-psychology" TargetMode="External"/><Relationship Id="rId5" Type="http://schemas.openxmlformats.org/officeDocument/2006/relationships/styles" Target="styles.xml"/><Relationship Id="rId10" Type="http://schemas.openxmlformats.org/officeDocument/2006/relationships/hyperlink" Target="mailto:student.fees.office@ul.ie." TargetMode="External"/><Relationship Id="rId4" Type="http://schemas.openxmlformats.org/officeDocument/2006/relationships/numbering" Target="numbering.xml"/><Relationship Id="rId9" Type="http://schemas.openxmlformats.org/officeDocument/2006/relationships/hyperlink" Target="https://ulsites.ul.ie/finance/student-fe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82D9F75CA074BBAD3EA23E62DFA21" ma:contentTypeVersion="0" ma:contentTypeDescription="Create a new document." ma:contentTypeScope="" ma:versionID="b8c4d4c711705df17868d2919097ac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96990-B470-4689-A3F4-DE90D90E4AE9}">
  <ds:schemaRefs>
    <ds:schemaRef ds:uri="http://schemas.microsoft.com/sharepoint/v3/contenttype/forms"/>
  </ds:schemaRefs>
</ds:datastoreItem>
</file>

<file path=customXml/itemProps2.xml><?xml version="1.0" encoding="utf-8"?>
<ds:datastoreItem xmlns:ds="http://schemas.openxmlformats.org/officeDocument/2006/customXml" ds:itemID="{3D052418-9F4E-4A80-A09C-DFEE5872E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6B5845-C447-4F13-8266-39924D548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Eric.Igou</dc:creator>
  <cp:lastModifiedBy>Sandra.O'Brien</cp:lastModifiedBy>
  <cp:revision>3</cp:revision>
  <cp:lastPrinted>2017-10-18T15:37:00Z</cp:lastPrinted>
  <dcterms:created xsi:type="dcterms:W3CDTF">2020-10-16T13:11:00Z</dcterms:created>
  <dcterms:modified xsi:type="dcterms:W3CDTF">2020-10-16T13:14:00Z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0x010100B1782D9F75CA074BBAD3EA23E62DFA21</vt:lpwstr>
  </property>
</Properties>
</file>